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EF0" w:rsidRPr="00035A54" w:rsidRDefault="009E1EF0" w:rsidP="009E1EF0">
      <w:pPr>
        <w:ind w:right="-334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                       </w:t>
      </w:r>
      <w:r w:rsidRPr="00035A54">
        <w:rPr>
          <w:b/>
          <w:noProof/>
          <w:sz w:val="24"/>
          <w:szCs w:val="24"/>
        </w:rPr>
        <w:drawing>
          <wp:inline distT="0" distB="0" distL="0" distR="0">
            <wp:extent cx="602615" cy="866775"/>
            <wp:effectExtent l="19050" t="0" r="6985" b="0"/>
            <wp:docPr id="1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A54">
        <w:rPr>
          <w:b/>
          <w:sz w:val="24"/>
          <w:szCs w:val="24"/>
        </w:rPr>
        <w:t xml:space="preserve">                                                                                </w:t>
      </w:r>
    </w:p>
    <w:p w:rsidR="009E1EF0" w:rsidRPr="00035A54" w:rsidRDefault="009E1EF0" w:rsidP="009E1EF0">
      <w:pPr>
        <w:ind w:right="-334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       REPUBLIKA HRVATSKA</w:t>
      </w:r>
    </w:p>
    <w:p w:rsidR="009E1EF0" w:rsidRPr="00035A54" w:rsidRDefault="009E1EF0" w:rsidP="009E1EF0">
      <w:pPr>
        <w:ind w:right="-334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>KOPRIVNIČKO-KRIŽEVAČKA ŽUPANIJA</w:t>
      </w:r>
    </w:p>
    <w:p w:rsidR="009E1EF0" w:rsidRPr="00035A54" w:rsidRDefault="009E1EF0" w:rsidP="009E1EF0">
      <w:pPr>
        <w:ind w:right="-334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OPĆINA PODRAVSKE SESVETE</w:t>
      </w:r>
    </w:p>
    <w:p w:rsidR="009E1EF0" w:rsidRPr="00035A54" w:rsidRDefault="009E1EF0" w:rsidP="009E1EF0">
      <w:pPr>
        <w:ind w:right="-334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               OPĆINSKO VIJEĆE</w:t>
      </w:r>
    </w:p>
    <w:p w:rsidR="009E1EF0" w:rsidRPr="00C73B1C" w:rsidRDefault="009E1EF0" w:rsidP="009E1EF0">
      <w:pPr>
        <w:rPr>
          <w:b/>
          <w:sz w:val="24"/>
          <w:szCs w:val="24"/>
        </w:rPr>
      </w:pPr>
      <w:r w:rsidRPr="00C73B1C">
        <w:rPr>
          <w:b/>
          <w:sz w:val="24"/>
          <w:szCs w:val="24"/>
        </w:rPr>
        <w:t>KLASA: 406-09/17-01/15</w:t>
      </w:r>
    </w:p>
    <w:p w:rsidR="009E1EF0" w:rsidRPr="00C73B1C" w:rsidRDefault="009E1EF0" w:rsidP="009E1EF0">
      <w:pPr>
        <w:rPr>
          <w:b/>
          <w:sz w:val="24"/>
          <w:szCs w:val="24"/>
        </w:rPr>
      </w:pPr>
      <w:r w:rsidRPr="00C73B1C">
        <w:rPr>
          <w:b/>
          <w:sz w:val="24"/>
          <w:szCs w:val="24"/>
        </w:rPr>
        <w:t>URBROJ: 2137/24-17-2</w:t>
      </w:r>
      <w:r>
        <w:rPr>
          <w:b/>
          <w:sz w:val="24"/>
          <w:szCs w:val="24"/>
        </w:rPr>
        <w:t>9</w:t>
      </w:r>
    </w:p>
    <w:p w:rsidR="009E1EF0" w:rsidRPr="00035A54" w:rsidRDefault="009E1EF0" w:rsidP="009E1EF0">
      <w:pPr>
        <w:ind w:right="-334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 xml:space="preserve">U Podravskim Sesvetama, </w:t>
      </w:r>
      <w:r>
        <w:rPr>
          <w:b/>
          <w:sz w:val="24"/>
          <w:szCs w:val="24"/>
        </w:rPr>
        <w:t xml:space="preserve">2. listopada </w:t>
      </w:r>
      <w:r w:rsidRPr="00035A54">
        <w:rPr>
          <w:b/>
          <w:sz w:val="24"/>
          <w:szCs w:val="24"/>
        </w:rPr>
        <w:t>2017.</w:t>
      </w:r>
    </w:p>
    <w:p w:rsidR="009E1EF0" w:rsidRPr="00035A54" w:rsidRDefault="009E1EF0" w:rsidP="009E1EF0">
      <w:pPr>
        <w:ind w:right="-334"/>
        <w:rPr>
          <w:b/>
          <w:sz w:val="24"/>
          <w:szCs w:val="24"/>
        </w:rPr>
      </w:pPr>
    </w:p>
    <w:p w:rsidR="009E1EF0" w:rsidRPr="00035A54" w:rsidRDefault="009E1EF0" w:rsidP="009E1EF0">
      <w:pPr>
        <w:rPr>
          <w:rFonts w:eastAsia="Times New Roman"/>
          <w:spacing w:val="-5"/>
          <w:sz w:val="24"/>
          <w:szCs w:val="24"/>
        </w:rPr>
      </w:pPr>
      <w:r w:rsidRPr="00035A54">
        <w:rPr>
          <w:spacing w:val="-3"/>
          <w:sz w:val="24"/>
          <w:szCs w:val="24"/>
        </w:rPr>
        <w:tab/>
        <w:t xml:space="preserve">Na temelju </w:t>
      </w:r>
      <w:r w:rsidRPr="00035A54">
        <w:rPr>
          <w:rFonts w:eastAsia="Times New Roman"/>
          <w:spacing w:val="-3"/>
          <w:sz w:val="24"/>
          <w:szCs w:val="24"/>
        </w:rPr>
        <w:t xml:space="preserve">članka 35. Zakona o lokalnoj i područnoj (regionalnoj) samoupravi („Narodne </w:t>
      </w:r>
      <w:r w:rsidRPr="00035A54">
        <w:rPr>
          <w:rFonts w:eastAsia="Times New Roman"/>
          <w:spacing w:val="-4"/>
          <w:sz w:val="24"/>
          <w:szCs w:val="24"/>
        </w:rPr>
        <w:t>novine</w:t>
      </w:r>
      <w:r w:rsidRPr="00035A54">
        <w:rPr>
          <w:rFonts w:eastAsia="Times New Roman"/>
          <w:spacing w:val="-4"/>
          <w:sz w:val="24"/>
          <w:szCs w:val="24"/>
          <w:vertAlign w:val="superscript"/>
        </w:rPr>
        <w:t>“</w:t>
      </w:r>
      <w:r w:rsidRPr="00035A54">
        <w:rPr>
          <w:rFonts w:eastAsia="Times New Roman"/>
          <w:spacing w:val="-4"/>
          <w:sz w:val="24"/>
          <w:szCs w:val="24"/>
        </w:rPr>
        <w:t xml:space="preserve"> broj 33/01, 60/01,129/05, 109/07, 125/08, 36/09, 150/11, 144/12. i 19/13 - pročišćeni tekst. i 137/15), č</w:t>
      </w:r>
      <w:r w:rsidRPr="00035A54">
        <w:rPr>
          <w:rFonts w:eastAsia="Times New Roman"/>
          <w:spacing w:val="-6"/>
          <w:sz w:val="24"/>
          <w:szCs w:val="24"/>
        </w:rPr>
        <w:t xml:space="preserve">lanka 27. Statuta Općine Podravske Sesvete („Službeni glasnik Koprivničko-križevačke Županije" broj </w:t>
      </w:r>
      <w:r w:rsidRPr="00035A54">
        <w:rPr>
          <w:rFonts w:eastAsia="Times New Roman"/>
          <w:spacing w:val="-8"/>
          <w:sz w:val="24"/>
          <w:szCs w:val="24"/>
        </w:rPr>
        <w:t>5/13) i članka 1</w:t>
      </w:r>
      <w:r>
        <w:rPr>
          <w:rFonts w:eastAsia="Times New Roman"/>
          <w:spacing w:val="-8"/>
          <w:sz w:val="24"/>
          <w:szCs w:val="24"/>
        </w:rPr>
        <w:t>6</w:t>
      </w:r>
      <w:r w:rsidRPr="00035A54">
        <w:rPr>
          <w:rFonts w:eastAsia="Times New Roman"/>
          <w:spacing w:val="-8"/>
          <w:sz w:val="24"/>
          <w:szCs w:val="24"/>
        </w:rPr>
        <w:t xml:space="preserve">. stavka </w:t>
      </w:r>
      <w:r>
        <w:rPr>
          <w:rFonts w:eastAsia="Times New Roman"/>
          <w:spacing w:val="-8"/>
          <w:sz w:val="24"/>
          <w:szCs w:val="24"/>
        </w:rPr>
        <w:t>2</w:t>
      </w:r>
      <w:r w:rsidRPr="00035A54">
        <w:rPr>
          <w:rFonts w:eastAsia="Times New Roman"/>
          <w:spacing w:val="-8"/>
          <w:sz w:val="24"/>
          <w:szCs w:val="24"/>
        </w:rPr>
        <w:t xml:space="preserve">. Pravilnika o </w:t>
      </w:r>
      <w:r w:rsidRPr="00035A5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provedbi postupka jednostavne nabave u Općini Podravske Sesvete</w:t>
      </w:r>
      <w:r w:rsidRPr="00035A54">
        <w:rPr>
          <w:bCs/>
          <w:sz w:val="24"/>
          <w:szCs w:val="24"/>
        </w:rPr>
        <w:t xml:space="preserve"> </w:t>
      </w:r>
      <w:r w:rsidRPr="00035A54">
        <w:rPr>
          <w:sz w:val="24"/>
          <w:szCs w:val="24"/>
        </w:rPr>
        <w:t>KLASA: 406-09/17-01/</w:t>
      </w:r>
      <w:r>
        <w:rPr>
          <w:sz w:val="24"/>
          <w:szCs w:val="24"/>
        </w:rPr>
        <w:t>20</w:t>
      </w:r>
      <w:r w:rsidRPr="00035A54">
        <w:rPr>
          <w:sz w:val="24"/>
          <w:szCs w:val="24"/>
        </w:rPr>
        <w:t xml:space="preserve">, URBROJ: 2137/24-17-1, od </w:t>
      </w:r>
      <w:r>
        <w:rPr>
          <w:sz w:val="24"/>
          <w:szCs w:val="24"/>
        </w:rPr>
        <w:t>14.</w:t>
      </w:r>
      <w:r w:rsidRPr="00035A54">
        <w:rPr>
          <w:sz w:val="24"/>
          <w:szCs w:val="24"/>
        </w:rPr>
        <w:t xml:space="preserve"> </w:t>
      </w:r>
      <w:r>
        <w:rPr>
          <w:sz w:val="24"/>
          <w:szCs w:val="24"/>
        </w:rPr>
        <w:t>rujna</w:t>
      </w:r>
      <w:r w:rsidRPr="00035A54">
        <w:rPr>
          <w:sz w:val="24"/>
          <w:szCs w:val="24"/>
        </w:rPr>
        <w:t xml:space="preserve"> 2017. </w:t>
      </w:r>
      <w:r w:rsidRPr="00035A54">
        <w:rPr>
          <w:rFonts w:eastAsia="Times New Roman"/>
          <w:spacing w:val="-5"/>
          <w:sz w:val="24"/>
          <w:szCs w:val="24"/>
        </w:rPr>
        <w:t xml:space="preserve">godine, Općinsko vijeće Općine Podravske Sesvete na </w:t>
      </w:r>
      <w:r>
        <w:rPr>
          <w:rFonts w:eastAsia="Times New Roman"/>
          <w:spacing w:val="-5"/>
          <w:sz w:val="24"/>
          <w:szCs w:val="24"/>
        </w:rPr>
        <w:t>4</w:t>
      </w:r>
      <w:r w:rsidRPr="00035A54">
        <w:rPr>
          <w:rFonts w:eastAsia="Times New Roman"/>
          <w:spacing w:val="-5"/>
          <w:sz w:val="24"/>
          <w:szCs w:val="24"/>
        </w:rPr>
        <w:t xml:space="preserve">. sjednici održanoj </w:t>
      </w:r>
      <w:r>
        <w:rPr>
          <w:rFonts w:eastAsia="Times New Roman"/>
          <w:spacing w:val="-5"/>
          <w:sz w:val="24"/>
          <w:szCs w:val="24"/>
        </w:rPr>
        <w:t xml:space="preserve">2. listopada </w:t>
      </w:r>
      <w:r w:rsidRPr="00035A54">
        <w:rPr>
          <w:rFonts w:eastAsia="Times New Roman"/>
          <w:spacing w:val="-5"/>
          <w:sz w:val="24"/>
          <w:szCs w:val="24"/>
        </w:rPr>
        <w:t>2017. donijelo je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 w:firstLine="691"/>
        <w:rPr>
          <w:sz w:val="24"/>
          <w:szCs w:val="24"/>
        </w:rPr>
      </w:pPr>
    </w:p>
    <w:p w:rsidR="009E1EF0" w:rsidRPr="00035A54" w:rsidRDefault="009E1EF0" w:rsidP="009E1EF0">
      <w:pPr>
        <w:ind w:left="58" w:right="-334"/>
        <w:jc w:val="center"/>
        <w:rPr>
          <w:b/>
          <w:sz w:val="40"/>
          <w:szCs w:val="40"/>
        </w:rPr>
      </w:pPr>
      <w:r w:rsidRPr="00035A54">
        <w:rPr>
          <w:b/>
          <w:sz w:val="40"/>
          <w:szCs w:val="40"/>
        </w:rPr>
        <w:t>O D L U K U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jc w:val="center"/>
        <w:rPr>
          <w:b/>
          <w:bCs/>
          <w:spacing w:val="-4"/>
          <w:sz w:val="24"/>
          <w:szCs w:val="24"/>
        </w:rPr>
      </w:pPr>
      <w:r w:rsidRPr="00035A54">
        <w:rPr>
          <w:b/>
          <w:bCs/>
          <w:spacing w:val="-4"/>
          <w:sz w:val="24"/>
          <w:szCs w:val="24"/>
        </w:rPr>
        <w:t xml:space="preserve">o odabiru najpovoljnije ponude za izradu Pješačke staze 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jc w:val="center"/>
        <w:rPr>
          <w:b/>
          <w:bCs/>
          <w:spacing w:val="-4"/>
          <w:sz w:val="24"/>
          <w:szCs w:val="24"/>
        </w:rPr>
      </w:pPr>
      <w:r w:rsidRPr="00035A54">
        <w:rPr>
          <w:b/>
          <w:bCs/>
          <w:spacing w:val="-4"/>
          <w:sz w:val="24"/>
          <w:szCs w:val="24"/>
        </w:rPr>
        <w:t>na Trgu kralja Tomislava u Podravskim Sesvetama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jc w:val="center"/>
        <w:rPr>
          <w:sz w:val="24"/>
          <w:szCs w:val="24"/>
        </w:rPr>
      </w:pPr>
    </w:p>
    <w:p w:rsidR="009E1EF0" w:rsidRPr="00035A54" w:rsidRDefault="009E1EF0" w:rsidP="009E1EF0">
      <w:pPr>
        <w:shd w:val="clear" w:color="auto" w:fill="FFFFFF"/>
        <w:ind w:left="58" w:right="-334"/>
        <w:jc w:val="center"/>
        <w:rPr>
          <w:rFonts w:eastAsia="Times New Roman"/>
          <w:b/>
          <w:bCs/>
          <w:spacing w:val="-4"/>
          <w:sz w:val="24"/>
          <w:szCs w:val="24"/>
        </w:rPr>
      </w:pPr>
      <w:r w:rsidRPr="00035A54">
        <w:rPr>
          <w:rFonts w:eastAsia="Times New Roman"/>
          <w:b/>
          <w:bCs/>
          <w:spacing w:val="-4"/>
          <w:sz w:val="24"/>
          <w:szCs w:val="24"/>
        </w:rPr>
        <w:t>I.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rPr>
          <w:bCs/>
          <w:spacing w:val="-4"/>
          <w:sz w:val="24"/>
          <w:szCs w:val="24"/>
        </w:rPr>
      </w:pPr>
      <w:r w:rsidRPr="00035A54">
        <w:rPr>
          <w:rFonts w:eastAsia="Times New Roman"/>
          <w:b/>
          <w:bCs/>
          <w:spacing w:val="-4"/>
          <w:sz w:val="24"/>
          <w:szCs w:val="24"/>
        </w:rPr>
        <w:tab/>
      </w:r>
      <w:r w:rsidRPr="00035A54">
        <w:rPr>
          <w:rFonts w:eastAsia="Times New Roman"/>
          <w:bCs/>
          <w:spacing w:val="-4"/>
          <w:sz w:val="24"/>
          <w:szCs w:val="24"/>
        </w:rPr>
        <w:t xml:space="preserve">Odabire se najpovoljnija ponuda za izradu Pješačke staze na Trgu kralja Tomislava u Podravskim Sesvetama, ponuditelja </w:t>
      </w:r>
      <w:r w:rsidRPr="00B40DBD">
        <w:rPr>
          <w:sz w:val="24"/>
          <w:szCs w:val="24"/>
        </w:rPr>
        <w:t>BISTRA, d.o.o. A. Radića 8c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Đurđevac</w:t>
      </w:r>
      <w:r w:rsidRPr="00035A54">
        <w:rPr>
          <w:bCs/>
          <w:spacing w:val="-4"/>
          <w:sz w:val="24"/>
          <w:szCs w:val="24"/>
        </w:rPr>
        <w:t xml:space="preserve"> (u daljnjem tekstu: Pješačka staza).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rPr>
          <w:bCs/>
          <w:spacing w:val="-4"/>
          <w:sz w:val="24"/>
          <w:szCs w:val="24"/>
        </w:rPr>
      </w:pP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jc w:val="center"/>
        <w:rPr>
          <w:b/>
          <w:bCs/>
          <w:spacing w:val="-4"/>
          <w:sz w:val="24"/>
          <w:szCs w:val="24"/>
        </w:rPr>
      </w:pPr>
      <w:r w:rsidRPr="00035A54">
        <w:rPr>
          <w:b/>
          <w:bCs/>
          <w:spacing w:val="-4"/>
          <w:sz w:val="24"/>
          <w:szCs w:val="24"/>
        </w:rPr>
        <w:t>II.</w:t>
      </w:r>
    </w:p>
    <w:p w:rsidR="009E1EF0" w:rsidRDefault="009E1EF0" w:rsidP="009E1EF0">
      <w:pPr>
        <w:tabs>
          <w:tab w:val="left" w:pos="0"/>
        </w:tabs>
        <w:ind w:right="-334"/>
        <w:rPr>
          <w:sz w:val="24"/>
          <w:szCs w:val="24"/>
        </w:rPr>
      </w:pPr>
      <w:r w:rsidRPr="00035A54">
        <w:rPr>
          <w:spacing w:val="1"/>
          <w:sz w:val="24"/>
          <w:szCs w:val="24"/>
        </w:rPr>
        <w:tab/>
        <w:t xml:space="preserve">Nakon upućenih </w:t>
      </w:r>
      <w:r>
        <w:rPr>
          <w:spacing w:val="1"/>
          <w:sz w:val="24"/>
          <w:szCs w:val="24"/>
        </w:rPr>
        <w:t>pet II.</w:t>
      </w:r>
      <w:r w:rsidRPr="00035A54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 w:rsidRPr="00035A54">
        <w:rPr>
          <w:spacing w:val="1"/>
          <w:sz w:val="24"/>
          <w:szCs w:val="24"/>
        </w:rPr>
        <w:t xml:space="preserve">oziva </w:t>
      </w:r>
      <w:r>
        <w:rPr>
          <w:spacing w:val="1"/>
          <w:sz w:val="24"/>
          <w:szCs w:val="24"/>
        </w:rPr>
        <w:t>na</w:t>
      </w:r>
      <w:r w:rsidRPr="00035A54">
        <w:rPr>
          <w:spacing w:val="1"/>
          <w:sz w:val="24"/>
          <w:szCs w:val="24"/>
        </w:rPr>
        <w:t xml:space="preserve"> dostavu pisanih ponuda</w:t>
      </w:r>
      <w:r>
        <w:rPr>
          <w:spacing w:val="1"/>
          <w:sz w:val="24"/>
          <w:szCs w:val="24"/>
        </w:rPr>
        <w:t xml:space="preserve"> prema redoslijedu zaprimanja</w:t>
      </w:r>
      <w:r w:rsidRPr="00035A54">
        <w:rPr>
          <w:spacing w:val="1"/>
          <w:sz w:val="24"/>
          <w:szCs w:val="24"/>
        </w:rPr>
        <w:t xml:space="preserve"> z</w:t>
      </w:r>
      <w:r w:rsidRPr="00035A54">
        <w:rPr>
          <w:sz w:val="24"/>
          <w:szCs w:val="24"/>
        </w:rPr>
        <w:t>aprimljen</w:t>
      </w:r>
      <w:r>
        <w:rPr>
          <w:sz w:val="24"/>
          <w:szCs w:val="24"/>
        </w:rPr>
        <w:t xml:space="preserve">e su </w:t>
      </w:r>
      <w:r w:rsidRPr="00035A54">
        <w:rPr>
          <w:sz w:val="24"/>
          <w:szCs w:val="24"/>
        </w:rPr>
        <w:t xml:space="preserve">u roku </w:t>
      </w:r>
      <w:r>
        <w:rPr>
          <w:sz w:val="24"/>
          <w:szCs w:val="24"/>
        </w:rPr>
        <w:t>dvije</w:t>
      </w:r>
      <w:r w:rsidRPr="00035A54">
        <w:rPr>
          <w:sz w:val="24"/>
          <w:szCs w:val="24"/>
        </w:rPr>
        <w:t xml:space="preserve"> ponud</w:t>
      </w:r>
      <w:r>
        <w:rPr>
          <w:sz w:val="24"/>
          <w:szCs w:val="24"/>
        </w:rPr>
        <w:t>e</w:t>
      </w:r>
      <w:r w:rsidRPr="00035A54">
        <w:rPr>
          <w:sz w:val="24"/>
          <w:szCs w:val="24"/>
        </w:rPr>
        <w:t xml:space="preserve"> ponuditelja i to:</w:t>
      </w:r>
    </w:p>
    <w:p w:rsidR="009E1EF0" w:rsidRPr="00B40DBD" w:rsidRDefault="009E1EF0" w:rsidP="009E1EF0">
      <w:pPr>
        <w:pStyle w:val="Obiantekst1"/>
        <w:spacing w:before="0"/>
        <w:ind w:left="709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Pr="00B40DBD">
        <w:rPr>
          <w:rFonts w:ascii="Times New Roman" w:hAnsi="Times New Roman" w:cs="Times New Roman"/>
          <w:sz w:val="24"/>
        </w:rPr>
        <w:t>. KOMFORT d.o.o. Zagrebačka avenija 92, Zagreb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8"/>
        <w:gridCol w:w="3139"/>
      </w:tblGrid>
      <w:tr w:rsidR="009E1EF0" w:rsidRPr="00B40DBD" w:rsidTr="00B8494F">
        <w:tc>
          <w:tcPr>
            <w:tcW w:w="5758" w:type="dxa"/>
            <w:tcBorders>
              <w:left w:val="nil"/>
              <w:bottom w:val="single" w:sz="4" w:space="0" w:color="000000"/>
            </w:tcBorders>
          </w:tcPr>
          <w:p w:rsidR="009E1EF0" w:rsidRPr="00B40DBD" w:rsidRDefault="009E1EF0" w:rsidP="00B8494F">
            <w:pPr>
              <w:keepNext/>
              <w:rPr>
                <w:sz w:val="24"/>
                <w:szCs w:val="24"/>
              </w:rPr>
            </w:pPr>
            <w:r w:rsidRPr="00B40DBD">
              <w:rPr>
                <w:sz w:val="24"/>
                <w:szCs w:val="24"/>
              </w:rPr>
              <w:t>Cijena ponude</w:t>
            </w:r>
          </w:p>
        </w:tc>
        <w:tc>
          <w:tcPr>
            <w:tcW w:w="3139" w:type="dxa"/>
            <w:tcBorders>
              <w:bottom w:val="single" w:sz="4" w:space="0" w:color="000000"/>
            </w:tcBorders>
          </w:tcPr>
          <w:p w:rsidR="009E1EF0" w:rsidRPr="001A7BF1" w:rsidRDefault="009E1EF0" w:rsidP="00B8494F">
            <w:pPr>
              <w:keepNext/>
              <w:rPr>
                <w:sz w:val="24"/>
                <w:szCs w:val="24"/>
              </w:rPr>
            </w:pPr>
            <w:r w:rsidRPr="001A7BF1">
              <w:rPr>
                <w:sz w:val="24"/>
                <w:szCs w:val="24"/>
              </w:rPr>
              <w:t>487.540,00 kn s PDV-om</w:t>
            </w:r>
          </w:p>
        </w:tc>
      </w:tr>
    </w:tbl>
    <w:p w:rsidR="009E1EF0" w:rsidRPr="00B40DBD" w:rsidRDefault="009E1EF0" w:rsidP="009E1EF0">
      <w:pPr>
        <w:tabs>
          <w:tab w:val="left" w:pos="0"/>
        </w:tabs>
        <w:ind w:right="-334"/>
        <w:rPr>
          <w:sz w:val="24"/>
          <w:szCs w:val="24"/>
        </w:rPr>
      </w:pPr>
      <w:r w:rsidRPr="00B40DB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2</w:t>
      </w:r>
      <w:r w:rsidRPr="00B40DBD">
        <w:rPr>
          <w:sz w:val="24"/>
          <w:szCs w:val="24"/>
        </w:rPr>
        <w:t>. BISTRA, d.o.o. A. Radića 8c Đurđevac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8"/>
        <w:gridCol w:w="3139"/>
      </w:tblGrid>
      <w:tr w:rsidR="009E1EF0" w:rsidRPr="00B40DBD" w:rsidTr="00B8494F">
        <w:tc>
          <w:tcPr>
            <w:tcW w:w="5758" w:type="dxa"/>
            <w:tcBorders>
              <w:left w:val="nil"/>
              <w:bottom w:val="single" w:sz="4" w:space="0" w:color="000000"/>
            </w:tcBorders>
          </w:tcPr>
          <w:p w:rsidR="009E1EF0" w:rsidRPr="00B40DBD" w:rsidRDefault="009E1EF0" w:rsidP="00B8494F">
            <w:pPr>
              <w:keepNext/>
              <w:rPr>
                <w:sz w:val="24"/>
                <w:szCs w:val="24"/>
              </w:rPr>
            </w:pPr>
            <w:r w:rsidRPr="00B40DBD">
              <w:rPr>
                <w:sz w:val="24"/>
                <w:szCs w:val="24"/>
              </w:rPr>
              <w:t>Cijena ponude</w:t>
            </w:r>
          </w:p>
        </w:tc>
        <w:tc>
          <w:tcPr>
            <w:tcW w:w="3139" w:type="dxa"/>
            <w:tcBorders>
              <w:bottom w:val="single" w:sz="4" w:space="0" w:color="000000"/>
            </w:tcBorders>
          </w:tcPr>
          <w:p w:rsidR="009E1EF0" w:rsidRPr="007A69CF" w:rsidRDefault="009E1EF0" w:rsidP="00B8494F">
            <w:pPr>
              <w:keepNext/>
              <w:rPr>
                <w:sz w:val="24"/>
                <w:szCs w:val="24"/>
              </w:rPr>
            </w:pPr>
            <w:r w:rsidRPr="007A69CF">
              <w:rPr>
                <w:sz w:val="24"/>
                <w:szCs w:val="24"/>
              </w:rPr>
              <w:t>485.891,88 kn s PDV-om</w:t>
            </w:r>
          </w:p>
        </w:tc>
      </w:tr>
    </w:tbl>
    <w:p w:rsidR="009E1EF0" w:rsidRPr="00035A54" w:rsidRDefault="009E1EF0" w:rsidP="009E1EF0">
      <w:pPr>
        <w:tabs>
          <w:tab w:val="left" w:pos="0"/>
        </w:tabs>
        <w:ind w:right="-334"/>
        <w:jc w:val="center"/>
        <w:rPr>
          <w:b/>
          <w:bCs/>
          <w:spacing w:val="-4"/>
          <w:sz w:val="24"/>
          <w:szCs w:val="24"/>
        </w:rPr>
      </w:pPr>
    </w:p>
    <w:p w:rsidR="009E1EF0" w:rsidRPr="00035A54" w:rsidRDefault="009E1EF0" w:rsidP="009E1EF0">
      <w:pPr>
        <w:tabs>
          <w:tab w:val="left" w:pos="0"/>
        </w:tabs>
        <w:ind w:right="-334"/>
        <w:jc w:val="center"/>
        <w:rPr>
          <w:b/>
          <w:sz w:val="24"/>
          <w:szCs w:val="24"/>
        </w:rPr>
      </w:pPr>
      <w:r w:rsidRPr="00035A54">
        <w:rPr>
          <w:b/>
          <w:bCs/>
          <w:spacing w:val="-4"/>
          <w:sz w:val="24"/>
          <w:szCs w:val="24"/>
        </w:rPr>
        <w:t>III.</w:t>
      </w:r>
    </w:p>
    <w:p w:rsidR="009E1EF0" w:rsidRPr="007A69CF" w:rsidRDefault="009E1EF0" w:rsidP="009E1EF0">
      <w:pPr>
        <w:keepNext/>
        <w:rPr>
          <w:sz w:val="24"/>
          <w:szCs w:val="24"/>
        </w:rPr>
      </w:pPr>
      <w:r w:rsidRPr="00035A54">
        <w:rPr>
          <w:spacing w:val="-7"/>
          <w:sz w:val="24"/>
          <w:szCs w:val="24"/>
        </w:rPr>
        <w:tab/>
        <w:t xml:space="preserve">Na prijedlog općinskog načelnika Općine Podravske Sesvete, odabire se najpovoljnija ponuda za </w:t>
      </w:r>
      <w:r w:rsidRPr="00035A54">
        <w:rPr>
          <w:rFonts w:eastAsia="Times New Roman"/>
          <w:bCs/>
          <w:spacing w:val="-4"/>
          <w:sz w:val="24"/>
          <w:szCs w:val="24"/>
        </w:rPr>
        <w:t>izradu Pješačke staze na Trgu kralja Tomislava u Podravskim Sesvetama</w:t>
      </w:r>
      <w:r w:rsidRPr="00035A54">
        <w:rPr>
          <w:spacing w:val="-7"/>
          <w:sz w:val="24"/>
          <w:szCs w:val="24"/>
        </w:rPr>
        <w:t>, ponu</w:t>
      </w:r>
      <w:r>
        <w:rPr>
          <w:spacing w:val="-7"/>
          <w:sz w:val="24"/>
          <w:szCs w:val="24"/>
        </w:rPr>
        <w:t>đača</w:t>
      </w:r>
      <w:r w:rsidRPr="00035A54">
        <w:rPr>
          <w:b/>
          <w:sz w:val="24"/>
          <w:szCs w:val="24"/>
        </w:rPr>
        <w:t xml:space="preserve"> </w:t>
      </w:r>
      <w:r w:rsidRPr="00B40DBD">
        <w:rPr>
          <w:sz w:val="24"/>
          <w:szCs w:val="24"/>
        </w:rPr>
        <w:t>BISTRA, d.o.o. A. Radića 8c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Đurđevac</w:t>
      </w:r>
      <w:r>
        <w:rPr>
          <w:sz w:val="24"/>
          <w:szCs w:val="24"/>
        </w:rPr>
        <w:t xml:space="preserve">, čija cijena ponude iznosi </w:t>
      </w:r>
      <w:r w:rsidRPr="007A69CF">
        <w:rPr>
          <w:sz w:val="24"/>
          <w:szCs w:val="24"/>
        </w:rPr>
        <w:t xml:space="preserve">485.891,88 kn s </w:t>
      </w:r>
      <w:r>
        <w:rPr>
          <w:sz w:val="24"/>
          <w:szCs w:val="24"/>
        </w:rPr>
        <w:t>uračunatim porezom na dodanu vrijednost.</w:t>
      </w:r>
    </w:p>
    <w:p w:rsidR="009E1EF0" w:rsidRDefault="009E1EF0" w:rsidP="009E1EF0">
      <w:pPr>
        <w:tabs>
          <w:tab w:val="left" w:pos="0"/>
        </w:tabs>
        <w:ind w:right="-334"/>
        <w:rPr>
          <w:b/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  <w:t xml:space="preserve">Nabava </w:t>
      </w:r>
      <w:r w:rsidRPr="00035A54">
        <w:rPr>
          <w:rFonts w:eastAsia="Times New Roman"/>
          <w:bCs/>
          <w:spacing w:val="-4"/>
          <w:sz w:val="24"/>
          <w:szCs w:val="24"/>
        </w:rPr>
        <w:t xml:space="preserve">za izradu Pješačke staze </w:t>
      </w:r>
      <w:r w:rsidRPr="00035A54">
        <w:rPr>
          <w:bCs/>
          <w:spacing w:val="-4"/>
          <w:sz w:val="24"/>
          <w:szCs w:val="24"/>
        </w:rPr>
        <w:t xml:space="preserve">predstavlja nabavu radova jednostavne vrijednosti do iznosa propisanih člankom 12. stavkom 1. </w:t>
      </w:r>
      <w:r w:rsidRPr="00035A54">
        <w:rPr>
          <w:rFonts w:eastAsia="Times New Roman"/>
          <w:spacing w:val="-7"/>
          <w:sz w:val="24"/>
          <w:szCs w:val="24"/>
        </w:rPr>
        <w:t xml:space="preserve">Zakona o javnoj nabavi („Narodne novine" broj 120/16), te se provodi u skladu sa člankom </w:t>
      </w:r>
      <w:r>
        <w:rPr>
          <w:rFonts w:eastAsia="Times New Roman"/>
          <w:spacing w:val="-7"/>
          <w:sz w:val="24"/>
          <w:szCs w:val="24"/>
        </w:rPr>
        <w:t>9, 11, 13, 14, 15. i 16.</w:t>
      </w:r>
      <w:r w:rsidRPr="00035A54"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/>
          <w:spacing w:val="-8"/>
          <w:sz w:val="24"/>
          <w:szCs w:val="24"/>
        </w:rPr>
        <w:t>2</w:t>
      </w:r>
      <w:r w:rsidRPr="00035A54">
        <w:rPr>
          <w:rFonts w:eastAsia="Times New Roman"/>
          <w:spacing w:val="-8"/>
          <w:sz w:val="24"/>
          <w:szCs w:val="24"/>
        </w:rPr>
        <w:t xml:space="preserve">. Pravilnika o </w:t>
      </w:r>
      <w:r w:rsidRPr="00035A5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provedbi postupka jednostavne nabave u Općini Podravske Sesvete.</w:t>
      </w:r>
    </w:p>
    <w:p w:rsidR="009E1EF0" w:rsidRPr="00035A54" w:rsidRDefault="009E1EF0" w:rsidP="009E1EF0">
      <w:pPr>
        <w:ind w:left="58" w:right="-334"/>
        <w:jc w:val="center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>IV.</w:t>
      </w:r>
    </w:p>
    <w:p w:rsidR="009E1EF0" w:rsidRDefault="009E1EF0" w:rsidP="009E1EF0">
      <w:pPr>
        <w:shd w:val="clear" w:color="auto" w:fill="FFFFFF"/>
        <w:spacing w:line="274" w:lineRule="exact"/>
        <w:ind w:left="58" w:right="-334"/>
        <w:rPr>
          <w:rFonts w:eastAsia="Times New Roman"/>
          <w:spacing w:val="-7"/>
          <w:sz w:val="24"/>
          <w:szCs w:val="24"/>
        </w:rPr>
      </w:pPr>
      <w:r w:rsidRPr="00035A54">
        <w:rPr>
          <w:spacing w:val="-6"/>
          <w:sz w:val="24"/>
          <w:szCs w:val="24"/>
        </w:rPr>
        <w:tab/>
        <w:t>Ovlašćuje</w:t>
      </w:r>
      <w:r w:rsidRPr="00035A54">
        <w:rPr>
          <w:rFonts w:eastAsia="Times New Roman"/>
          <w:spacing w:val="-6"/>
          <w:sz w:val="24"/>
          <w:szCs w:val="24"/>
        </w:rPr>
        <w:t xml:space="preserve"> se općinski načelnik Općine Podravske Sesvete, da u ime i za račun Općine Podravske Sesvete, </w:t>
      </w:r>
      <w:r>
        <w:rPr>
          <w:rFonts w:eastAsia="Times New Roman"/>
          <w:spacing w:val="-6"/>
          <w:sz w:val="24"/>
          <w:szCs w:val="24"/>
        </w:rPr>
        <w:t xml:space="preserve">poduzme sve pravne radnje za realizaciju ove Odluke, a osobito </w:t>
      </w:r>
      <w:r w:rsidRPr="00035A54">
        <w:rPr>
          <w:rFonts w:eastAsia="Times New Roman"/>
          <w:spacing w:val="-6"/>
          <w:sz w:val="24"/>
          <w:szCs w:val="24"/>
        </w:rPr>
        <w:t xml:space="preserve">sklopi </w:t>
      </w:r>
      <w:r w:rsidRPr="00035A54">
        <w:rPr>
          <w:rFonts w:eastAsia="Times New Roman"/>
          <w:spacing w:val="-5"/>
          <w:sz w:val="24"/>
          <w:szCs w:val="24"/>
        </w:rPr>
        <w:t xml:space="preserve"> Ugovor o</w:t>
      </w:r>
      <w:r w:rsidRPr="00035A54">
        <w:rPr>
          <w:bCs/>
          <w:spacing w:val="-4"/>
          <w:sz w:val="24"/>
          <w:szCs w:val="24"/>
        </w:rPr>
        <w:t xml:space="preserve"> izradi Pješačke staze za potrebe Općine Podravske Sesvete</w:t>
      </w:r>
      <w:r w:rsidRPr="00035A54">
        <w:rPr>
          <w:rFonts w:eastAsia="Times New Roman"/>
          <w:spacing w:val="-11"/>
          <w:sz w:val="24"/>
          <w:szCs w:val="24"/>
        </w:rPr>
        <w:t>, kojim će se detaljnije regulirati međusobna prava i obveze</w:t>
      </w:r>
      <w:r w:rsidRPr="00035A54">
        <w:rPr>
          <w:rFonts w:eastAsia="Times New Roman"/>
          <w:spacing w:val="-5"/>
          <w:sz w:val="24"/>
          <w:szCs w:val="24"/>
        </w:rPr>
        <w:t xml:space="preserve"> između Općine Podravske Sesvete i odabranog ponu</w:t>
      </w:r>
      <w:r>
        <w:rPr>
          <w:rFonts w:eastAsia="Times New Roman"/>
          <w:spacing w:val="-5"/>
          <w:sz w:val="24"/>
          <w:szCs w:val="24"/>
        </w:rPr>
        <w:t>đača</w:t>
      </w:r>
      <w:r w:rsidRPr="00035A54">
        <w:rPr>
          <w:rFonts w:eastAsia="Times New Roman"/>
          <w:spacing w:val="-5"/>
          <w:sz w:val="24"/>
          <w:szCs w:val="24"/>
        </w:rPr>
        <w:t xml:space="preserve"> iz točke III</w:t>
      </w:r>
      <w:r w:rsidRPr="00035A54">
        <w:rPr>
          <w:rFonts w:eastAsia="Times New Roman"/>
          <w:spacing w:val="-5"/>
          <w:sz w:val="24"/>
          <w:szCs w:val="24"/>
          <w:lang w:val="en-US"/>
        </w:rPr>
        <w:t xml:space="preserve">. </w:t>
      </w:r>
      <w:r w:rsidRPr="00035A54">
        <w:rPr>
          <w:rFonts w:eastAsia="Times New Roman"/>
          <w:spacing w:val="-5"/>
          <w:sz w:val="24"/>
          <w:szCs w:val="24"/>
        </w:rPr>
        <w:t xml:space="preserve">ove </w:t>
      </w:r>
      <w:r w:rsidRPr="00035A54">
        <w:rPr>
          <w:rFonts w:eastAsia="Times New Roman"/>
          <w:spacing w:val="-7"/>
          <w:sz w:val="24"/>
          <w:szCs w:val="24"/>
        </w:rPr>
        <w:t>Odluke.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jc w:val="center"/>
        <w:rPr>
          <w:rFonts w:eastAsia="Times New Roman"/>
          <w:b/>
          <w:bCs/>
          <w:spacing w:val="1"/>
          <w:sz w:val="24"/>
          <w:szCs w:val="24"/>
        </w:rPr>
      </w:pPr>
      <w:r w:rsidRPr="00035A54">
        <w:rPr>
          <w:rFonts w:eastAsia="Times New Roman"/>
          <w:b/>
          <w:bCs/>
          <w:spacing w:val="1"/>
          <w:sz w:val="24"/>
          <w:szCs w:val="24"/>
        </w:rPr>
        <w:lastRenderedPageBreak/>
        <w:t>V.</w:t>
      </w:r>
    </w:p>
    <w:p w:rsidR="009E1EF0" w:rsidRPr="00035A54" w:rsidRDefault="009E1EF0" w:rsidP="009E1EF0">
      <w:pPr>
        <w:shd w:val="clear" w:color="auto" w:fill="FFFFFF"/>
        <w:ind w:left="58" w:right="-334"/>
        <w:rPr>
          <w:spacing w:val="-6"/>
          <w:sz w:val="24"/>
          <w:szCs w:val="24"/>
        </w:rPr>
      </w:pPr>
      <w:r w:rsidRPr="00035A54">
        <w:rPr>
          <w:spacing w:val="-6"/>
          <w:sz w:val="24"/>
          <w:szCs w:val="24"/>
        </w:rPr>
        <w:tab/>
        <w:t>Ova Odluka stupa na snagu danom donošenja.</w:t>
      </w:r>
    </w:p>
    <w:p w:rsidR="009E1EF0" w:rsidRPr="00035A54" w:rsidRDefault="009E1EF0" w:rsidP="009E1EF0">
      <w:pPr>
        <w:shd w:val="clear" w:color="auto" w:fill="FFFFFF"/>
        <w:ind w:left="58" w:right="-334"/>
        <w:rPr>
          <w:spacing w:val="-6"/>
          <w:sz w:val="24"/>
          <w:szCs w:val="24"/>
        </w:rPr>
      </w:pPr>
      <w:r w:rsidRPr="00035A54">
        <w:rPr>
          <w:spacing w:val="-6"/>
          <w:sz w:val="24"/>
          <w:szCs w:val="24"/>
        </w:rPr>
        <w:tab/>
        <w:t>Ova Odluka objavit će se na internetskim stranicama Općine Podravske Sesvete, te će se dostaviti ponu</w:t>
      </w:r>
      <w:r>
        <w:rPr>
          <w:spacing w:val="-6"/>
          <w:sz w:val="24"/>
          <w:szCs w:val="24"/>
        </w:rPr>
        <w:t>đačima</w:t>
      </w:r>
      <w:r w:rsidRPr="00035A54">
        <w:rPr>
          <w:spacing w:val="-6"/>
          <w:sz w:val="24"/>
          <w:szCs w:val="24"/>
        </w:rPr>
        <w:t xml:space="preserve"> koji su dostavili pisane ponude u roku osam dana od dana stupanja na snagu.</w:t>
      </w:r>
    </w:p>
    <w:p w:rsidR="009E1EF0" w:rsidRPr="00035A54" w:rsidRDefault="009E1EF0" w:rsidP="009E1EF0">
      <w:pPr>
        <w:shd w:val="clear" w:color="auto" w:fill="FFFFFF"/>
        <w:ind w:left="58" w:right="-334"/>
        <w:rPr>
          <w:spacing w:val="-6"/>
          <w:sz w:val="24"/>
          <w:szCs w:val="24"/>
        </w:rPr>
      </w:pPr>
    </w:p>
    <w:p w:rsidR="009E1EF0" w:rsidRPr="00035A54" w:rsidRDefault="009E1EF0" w:rsidP="009E1EF0">
      <w:pPr>
        <w:tabs>
          <w:tab w:val="left" w:pos="0"/>
        </w:tabs>
        <w:ind w:right="-334"/>
        <w:jc w:val="center"/>
        <w:rPr>
          <w:b/>
          <w:sz w:val="24"/>
          <w:szCs w:val="24"/>
        </w:rPr>
      </w:pPr>
      <w:r w:rsidRPr="00035A54">
        <w:rPr>
          <w:b/>
          <w:sz w:val="24"/>
          <w:szCs w:val="24"/>
        </w:rPr>
        <w:t>O b r a z l o ž e n j e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rPr>
          <w:bCs/>
          <w:spacing w:val="-4"/>
          <w:sz w:val="24"/>
          <w:szCs w:val="24"/>
        </w:rPr>
      </w:pPr>
      <w:r w:rsidRPr="00035A54">
        <w:rPr>
          <w:sz w:val="24"/>
          <w:szCs w:val="24"/>
        </w:rPr>
        <w:tab/>
        <w:t xml:space="preserve">Općinski načelnik Općine Podravske Sesvete na temelju članka </w:t>
      </w:r>
      <w:r>
        <w:rPr>
          <w:sz w:val="24"/>
          <w:szCs w:val="24"/>
        </w:rPr>
        <w:t>9</w:t>
      </w:r>
      <w:r w:rsidRPr="00035A54">
        <w:rPr>
          <w:sz w:val="24"/>
          <w:szCs w:val="24"/>
        </w:rPr>
        <w:t xml:space="preserve">. </w:t>
      </w:r>
      <w:r w:rsidRPr="00035A54">
        <w:rPr>
          <w:rFonts w:eastAsia="Times New Roman"/>
          <w:spacing w:val="-8"/>
          <w:sz w:val="24"/>
          <w:szCs w:val="24"/>
        </w:rPr>
        <w:t xml:space="preserve">Pravilnika o </w:t>
      </w:r>
      <w:r w:rsidRPr="00035A5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provedbi postupka jednostavne nabave u Općini Podravske Sesvete</w:t>
      </w:r>
      <w:r w:rsidRPr="00035A54">
        <w:rPr>
          <w:bCs/>
          <w:sz w:val="24"/>
          <w:szCs w:val="24"/>
        </w:rPr>
        <w:t xml:space="preserve"> </w:t>
      </w:r>
      <w:r w:rsidRPr="00035A54">
        <w:rPr>
          <w:sz w:val="24"/>
          <w:szCs w:val="24"/>
        </w:rPr>
        <w:t>KLASA: 406-09/17-01/</w:t>
      </w:r>
      <w:r>
        <w:rPr>
          <w:sz w:val="24"/>
          <w:szCs w:val="24"/>
        </w:rPr>
        <w:t>20</w:t>
      </w:r>
      <w:r w:rsidRPr="00035A54">
        <w:rPr>
          <w:sz w:val="24"/>
          <w:szCs w:val="24"/>
        </w:rPr>
        <w:t xml:space="preserve">, URBROJ: 2137/24-17-1, od </w:t>
      </w:r>
      <w:r>
        <w:rPr>
          <w:sz w:val="24"/>
          <w:szCs w:val="24"/>
        </w:rPr>
        <w:t>14.</w:t>
      </w:r>
      <w:r w:rsidRPr="00035A54">
        <w:rPr>
          <w:sz w:val="24"/>
          <w:szCs w:val="24"/>
        </w:rPr>
        <w:t xml:space="preserve"> </w:t>
      </w:r>
      <w:r>
        <w:rPr>
          <w:sz w:val="24"/>
          <w:szCs w:val="24"/>
        </w:rPr>
        <w:t>rujna</w:t>
      </w:r>
      <w:r w:rsidRPr="00035A54">
        <w:rPr>
          <w:sz w:val="24"/>
          <w:szCs w:val="24"/>
        </w:rPr>
        <w:t xml:space="preserve"> 2017. </w:t>
      </w:r>
      <w:r w:rsidRPr="00035A54">
        <w:rPr>
          <w:rFonts w:eastAsia="Times New Roman"/>
          <w:spacing w:val="-5"/>
          <w:sz w:val="24"/>
          <w:szCs w:val="24"/>
        </w:rPr>
        <w:t xml:space="preserve">godine, (u daljnjem tekstu: Pravilnik) pozvao je </w:t>
      </w:r>
      <w:r>
        <w:rPr>
          <w:rFonts w:eastAsia="Times New Roman"/>
          <w:spacing w:val="-5"/>
          <w:sz w:val="24"/>
          <w:szCs w:val="24"/>
        </w:rPr>
        <w:t>pet</w:t>
      </w:r>
      <w:r w:rsidRPr="00035A54">
        <w:rPr>
          <w:rFonts w:eastAsia="Times New Roman"/>
          <w:spacing w:val="-5"/>
          <w:sz w:val="24"/>
          <w:szCs w:val="24"/>
        </w:rPr>
        <w:t xml:space="preserve"> ponu</w:t>
      </w:r>
      <w:r>
        <w:rPr>
          <w:rFonts w:eastAsia="Times New Roman"/>
          <w:spacing w:val="-5"/>
          <w:sz w:val="24"/>
          <w:szCs w:val="24"/>
        </w:rPr>
        <w:t>đača</w:t>
      </w:r>
      <w:r w:rsidRPr="00035A54">
        <w:rPr>
          <w:rFonts w:eastAsia="Times New Roman"/>
          <w:spacing w:val="-5"/>
          <w:sz w:val="24"/>
          <w:szCs w:val="24"/>
        </w:rPr>
        <w:t xml:space="preserve"> </w:t>
      </w:r>
      <w:r>
        <w:rPr>
          <w:rFonts w:eastAsia="Times New Roman"/>
          <w:spacing w:val="-5"/>
          <w:sz w:val="24"/>
          <w:szCs w:val="24"/>
        </w:rPr>
        <w:t>na</w:t>
      </w:r>
      <w:r w:rsidRPr="00035A54">
        <w:rPr>
          <w:rFonts w:eastAsia="Times New Roman"/>
          <w:spacing w:val="-5"/>
          <w:sz w:val="24"/>
          <w:szCs w:val="24"/>
        </w:rPr>
        <w:t xml:space="preserve"> dostavu pisanih ponuda</w:t>
      </w:r>
      <w:r w:rsidRPr="00035A54">
        <w:rPr>
          <w:sz w:val="24"/>
          <w:szCs w:val="24"/>
        </w:rPr>
        <w:t xml:space="preserve"> </w:t>
      </w:r>
      <w:r w:rsidRPr="00035A54">
        <w:rPr>
          <w:bCs/>
          <w:spacing w:val="-4"/>
          <w:sz w:val="24"/>
          <w:szCs w:val="24"/>
        </w:rPr>
        <w:t xml:space="preserve">za izradu Pješačke staze za potrebe Općine Podravske Sesvete i dostavio im pisani </w:t>
      </w:r>
      <w:r>
        <w:rPr>
          <w:bCs/>
          <w:spacing w:val="-4"/>
          <w:sz w:val="24"/>
          <w:szCs w:val="24"/>
        </w:rPr>
        <w:t>II. Poziv</w:t>
      </w:r>
      <w:r w:rsidRPr="00035A54">
        <w:rPr>
          <w:bCs/>
          <w:spacing w:val="-4"/>
          <w:sz w:val="24"/>
          <w:szCs w:val="24"/>
        </w:rPr>
        <w:t xml:space="preserve"> </w:t>
      </w:r>
      <w:r>
        <w:rPr>
          <w:bCs/>
          <w:spacing w:val="-4"/>
          <w:sz w:val="24"/>
          <w:szCs w:val="24"/>
        </w:rPr>
        <w:t>na</w:t>
      </w:r>
      <w:r w:rsidRPr="00035A54">
        <w:rPr>
          <w:bCs/>
          <w:spacing w:val="-4"/>
          <w:sz w:val="24"/>
          <w:szCs w:val="24"/>
        </w:rPr>
        <w:t xml:space="preserve"> izradu ponuda s popisom radova i količinama potrebnog materijala</w:t>
      </w:r>
      <w:r>
        <w:rPr>
          <w:bCs/>
          <w:spacing w:val="-4"/>
          <w:sz w:val="24"/>
          <w:szCs w:val="24"/>
        </w:rPr>
        <w:t xml:space="preserve"> kao i ostalom pratećom dokumentacijom</w:t>
      </w:r>
      <w:r w:rsidRPr="00035A54">
        <w:rPr>
          <w:bCs/>
          <w:spacing w:val="-4"/>
          <w:sz w:val="24"/>
          <w:szCs w:val="24"/>
        </w:rPr>
        <w:t>.</w:t>
      </w:r>
    </w:p>
    <w:p w:rsidR="009E1EF0" w:rsidRDefault="009E1EF0" w:rsidP="009E1EF0">
      <w:pPr>
        <w:shd w:val="clear" w:color="auto" w:fill="FFFFFF"/>
        <w:spacing w:line="274" w:lineRule="exact"/>
        <w:ind w:left="58" w:right="-334"/>
        <w:rPr>
          <w:bCs/>
          <w:spacing w:val="-4"/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</w:r>
      <w:r>
        <w:rPr>
          <w:bCs/>
          <w:spacing w:val="-4"/>
          <w:sz w:val="24"/>
          <w:szCs w:val="24"/>
        </w:rPr>
        <w:t>Na pisani II. Poziv za dostavu ponuda pristigle su dvije pisane ponude.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rPr>
          <w:bCs/>
          <w:spacing w:val="-4"/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</w:r>
      <w:r w:rsidRPr="00494C59">
        <w:rPr>
          <w:sz w:val="24"/>
          <w:szCs w:val="24"/>
        </w:rPr>
        <w:t>Općinski načelnik</w:t>
      </w:r>
      <w:r w:rsidRPr="00035A54">
        <w:rPr>
          <w:sz w:val="24"/>
          <w:szCs w:val="24"/>
        </w:rPr>
        <w:t xml:space="preserve"> kao ovlašteni predstavnik naručitelja utvrdio je da su do roka za dostavu ponuda pristigle</w:t>
      </w:r>
      <w:r>
        <w:rPr>
          <w:sz w:val="24"/>
          <w:szCs w:val="24"/>
        </w:rPr>
        <w:t xml:space="preserve"> prema redoslijedu zaprimanja</w:t>
      </w:r>
      <w:r w:rsidRPr="00035A54">
        <w:rPr>
          <w:sz w:val="24"/>
          <w:szCs w:val="24"/>
        </w:rPr>
        <w:t xml:space="preserve"> ponude ponu</w:t>
      </w:r>
      <w:r>
        <w:rPr>
          <w:sz w:val="24"/>
          <w:szCs w:val="24"/>
        </w:rPr>
        <w:t>đača</w:t>
      </w:r>
      <w:r w:rsidRPr="00035A54">
        <w:rPr>
          <w:sz w:val="24"/>
          <w:szCs w:val="24"/>
        </w:rPr>
        <w:t xml:space="preserve"> i to:</w:t>
      </w:r>
      <w:r>
        <w:rPr>
          <w:sz w:val="24"/>
          <w:szCs w:val="24"/>
        </w:rPr>
        <w:t xml:space="preserve"> </w:t>
      </w:r>
    </w:p>
    <w:p w:rsidR="009E1EF0" w:rsidRPr="00B40DBD" w:rsidRDefault="009E1EF0" w:rsidP="009E1EF0">
      <w:pPr>
        <w:pStyle w:val="Obiantekst1"/>
        <w:spacing w:before="0"/>
        <w:ind w:left="709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Pr="00B40DBD">
        <w:rPr>
          <w:rFonts w:ascii="Times New Roman" w:hAnsi="Times New Roman" w:cs="Times New Roman"/>
          <w:sz w:val="24"/>
        </w:rPr>
        <w:t>. KOMFORT d.o.o. Zagrebačka avenija 92, Zagreb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8"/>
        <w:gridCol w:w="3139"/>
      </w:tblGrid>
      <w:tr w:rsidR="009E1EF0" w:rsidRPr="00B40DBD" w:rsidTr="00B8494F">
        <w:tc>
          <w:tcPr>
            <w:tcW w:w="5758" w:type="dxa"/>
            <w:tcBorders>
              <w:left w:val="nil"/>
              <w:bottom w:val="single" w:sz="4" w:space="0" w:color="000000"/>
            </w:tcBorders>
          </w:tcPr>
          <w:p w:rsidR="009E1EF0" w:rsidRPr="00B40DBD" w:rsidRDefault="009E1EF0" w:rsidP="00B8494F">
            <w:pPr>
              <w:keepNext/>
              <w:rPr>
                <w:sz w:val="24"/>
                <w:szCs w:val="24"/>
              </w:rPr>
            </w:pPr>
            <w:r w:rsidRPr="00B40DBD">
              <w:rPr>
                <w:sz w:val="24"/>
                <w:szCs w:val="24"/>
              </w:rPr>
              <w:t>Cijena ponude</w:t>
            </w:r>
          </w:p>
        </w:tc>
        <w:tc>
          <w:tcPr>
            <w:tcW w:w="3139" w:type="dxa"/>
            <w:tcBorders>
              <w:bottom w:val="single" w:sz="4" w:space="0" w:color="000000"/>
            </w:tcBorders>
          </w:tcPr>
          <w:p w:rsidR="009E1EF0" w:rsidRPr="001A7BF1" w:rsidRDefault="009E1EF0" w:rsidP="00B8494F">
            <w:pPr>
              <w:keepNext/>
              <w:rPr>
                <w:sz w:val="24"/>
                <w:szCs w:val="24"/>
              </w:rPr>
            </w:pPr>
            <w:r w:rsidRPr="001A7BF1">
              <w:rPr>
                <w:sz w:val="24"/>
                <w:szCs w:val="24"/>
              </w:rPr>
              <w:t>487.540,00 kn s PDV-om</w:t>
            </w:r>
          </w:p>
        </w:tc>
      </w:tr>
    </w:tbl>
    <w:p w:rsidR="009E1EF0" w:rsidRPr="00B40DBD" w:rsidRDefault="009E1EF0" w:rsidP="009E1EF0">
      <w:pPr>
        <w:tabs>
          <w:tab w:val="left" w:pos="0"/>
        </w:tabs>
        <w:ind w:right="-334"/>
        <w:rPr>
          <w:sz w:val="24"/>
          <w:szCs w:val="24"/>
        </w:rPr>
      </w:pPr>
      <w:r w:rsidRPr="00B40DBD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2</w:t>
      </w:r>
      <w:r w:rsidRPr="00B40DBD">
        <w:rPr>
          <w:sz w:val="24"/>
          <w:szCs w:val="24"/>
        </w:rPr>
        <w:t>. BISTRA, d.o.o. A. Radića 8c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Đurđevac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8"/>
        <w:gridCol w:w="3139"/>
      </w:tblGrid>
      <w:tr w:rsidR="009E1EF0" w:rsidRPr="00B40DBD" w:rsidTr="00B8494F">
        <w:tc>
          <w:tcPr>
            <w:tcW w:w="5758" w:type="dxa"/>
            <w:tcBorders>
              <w:left w:val="nil"/>
              <w:bottom w:val="single" w:sz="4" w:space="0" w:color="000000"/>
            </w:tcBorders>
          </w:tcPr>
          <w:p w:rsidR="009E1EF0" w:rsidRPr="00B40DBD" w:rsidRDefault="009E1EF0" w:rsidP="00B8494F">
            <w:pPr>
              <w:keepNext/>
              <w:rPr>
                <w:sz w:val="24"/>
                <w:szCs w:val="24"/>
              </w:rPr>
            </w:pPr>
            <w:r w:rsidRPr="00B40DBD">
              <w:rPr>
                <w:sz w:val="24"/>
                <w:szCs w:val="24"/>
              </w:rPr>
              <w:t>Cijena ponude</w:t>
            </w:r>
          </w:p>
        </w:tc>
        <w:tc>
          <w:tcPr>
            <w:tcW w:w="3139" w:type="dxa"/>
            <w:tcBorders>
              <w:bottom w:val="single" w:sz="4" w:space="0" w:color="000000"/>
            </w:tcBorders>
          </w:tcPr>
          <w:p w:rsidR="009E1EF0" w:rsidRPr="007A69CF" w:rsidRDefault="009E1EF0" w:rsidP="00B8494F">
            <w:pPr>
              <w:keepNext/>
              <w:rPr>
                <w:sz w:val="24"/>
                <w:szCs w:val="24"/>
              </w:rPr>
            </w:pPr>
            <w:r w:rsidRPr="007A69CF">
              <w:rPr>
                <w:sz w:val="24"/>
                <w:szCs w:val="24"/>
              </w:rPr>
              <w:t>485.891,88 kn s PDV-om</w:t>
            </w:r>
          </w:p>
        </w:tc>
      </w:tr>
    </w:tbl>
    <w:p w:rsidR="009E1EF0" w:rsidRDefault="009E1EF0" w:rsidP="009E1EF0">
      <w:pPr>
        <w:keepNext/>
        <w:spacing w:before="120"/>
        <w:ind w:right="-334"/>
        <w:rPr>
          <w:sz w:val="24"/>
          <w:szCs w:val="24"/>
        </w:rPr>
      </w:pPr>
      <w:r w:rsidRPr="00035A54">
        <w:rPr>
          <w:sz w:val="24"/>
          <w:szCs w:val="24"/>
        </w:rPr>
        <w:tab/>
        <w:t>Nakon izvršenog</w:t>
      </w:r>
      <w:r>
        <w:rPr>
          <w:sz w:val="24"/>
          <w:szCs w:val="24"/>
        </w:rPr>
        <w:t xml:space="preserve"> otvaranja,</w:t>
      </w:r>
      <w:r w:rsidRPr="00035A54">
        <w:rPr>
          <w:sz w:val="24"/>
          <w:szCs w:val="24"/>
        </w:rPr>
        <w:t xml:space="preserve"> pregleda i ocjene ponuda </w:t>
      </w:r>
      <w:r>
        <w:rPr>
          <w:sz w:val="24"/>
          <w:szCs w:val="24"/>
        </w:rPr>
        <w:t xml:space="preserve">od strane Stalnog povjerenstva za provođenje postupaka jednostavne nabave Općine Podravske Sesvete, koje je 22. rujna 2017. godine otvorilo, pregledalo ispravnost ponuda i izvršilo ocjenjivanje pristiglih ponuda, </w:t>
      </w:r>
      <w:r w:rsidRPr="00035A54">
        <w:rPr>
          <w:sz w:val="24"/>
          <w:szCs w:val="24"/>
        </w:rPr>
        <w:t>utvrđeno je da su pristigle pisane ponude ponu</w:t>
      </w:r>
      <w:r>
        <w:rPr>
          <w:sz w:val="24"/>
          <w:szCs w:val="24"/>
        </w:rPr>
        <w:t>đača</w:t>
      </w:r>
      <w:r w:rsidRPr="00035A54">
        <w:rPr>
          <w:sz w:val="24"/>
          <w:szCs w:val="24"/>
        </w:rPr>
        <w:t xml:space="preserve"> valjane i prihvatljive.</w:t>
      </w:r>
    </w:p>
    <w:p w:rsidR="009E1EF0" w:rsidRDefault="009E1EF0" w:rsidP="009E1EF0">
      <w:pPr>
        <w:keepNext/>
        <w:ind w:right="-618"/>
        <w:rPr>
          <w:sz w:val="24"/>
          <w:szCs w:val="24"/>
        </w:rPr>
      </w:pPr>
      <w:r>
        <w:rPr>
          <w:sz w:val="24"/>
          <w:szCs w:val="24"/>
        </w:rPr>
        <w:tab/>
      </w:r>
      <w:r w:rsidRPr="00035A54">
        <w:rPr>
          <w:sz w:val="24"/>
          <w:szCs w:val="24"/>
        </w:rPr>
        <w:t>Zatim je izvršeno rangiranje ponuda prema kriteriju odabira - najniža cijena te</w:t>
      </w:r>
      <w:r>
        <w:rPr>
          <w:sz w:val="24"/>
          <w:szCs w:val="24"/>
        </w:rPr>
        <w:t xml:space="preserve"> je</w:t>
      </w:r>
      <w:r w:rsidRPr="00035A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 općinskom načelniku Općine Podravske Sesvete kao ovlaštenom predlagaču, predložilo da Općinskom vijeću Općine Podravske Sesvete, predloži kao najpovoljnijeg ponuđača Društvo </w:t>
      </w:r>
      <w:r w:rsidRPr="00B40DBD">
        <w:rPr>
          <w:sz w:val="24"/>
          <w:szCs w:val="24"/>
        </w:rPr>
        <w:t xml:space="preserve">BISTRA, d.o.o. A. </w:t>
      </w:r>
    </w:p>
    <w:p w:rsidR="009E1EF0" w:rsidRDefault="009E1EF0" w:rsidP="009E1EF0">
      <w:pPr>
        <w:keepNext/>
        <w:ind w:right="-618"/>
        <w:rPr>
          <w:sz w:val="24"/>
          <w:szCs w:val="24"/>
        </w:rPr>
      </w:pPr>
      <w:r w:rsidRPr="00B40DBD">
        <w:rPr>
          <w:sz w:val="24"/>
          <w:szCs w:val="24"/>
        </w:rPr>
        <w:t>Radića 8c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Đurđevac</w:t>
      </w:r>
      <w:r>
        <w:rPr>
          <w:sz w:val="24"/>
          <w:szCs w:val="24"/>
        </w:rPr>
        <w:t xml:space="preserve">, čija cijena ponude iznosi </w:t>
      </w:r>
      <w:r w:rsidRPr="007A69CF">
        <w:rPr>
          <w:sz w:val="24"/>
          <w:szCs w:val="24"/>
        </w:rPr>
        <w:t xml:space="preserve">485.891,88 kn s </w:t>
      </w:r>
      <w:r>
        <w:rPr>
          <w:sz w:val="24"/>
          <w:szCs w:val="24"/>
        </w:rPr>
        <w:t>uračunatim porezom na dodanu vrijednost,</w:t>
      </w:r>
      <w:r w:rsidRPr="00035A54">
        <w:rPr>
          <w:sz w:val="24"/>
          <w:szCs w:val="24"/>
        </w:rPr>
        <w:t xml:space="preserve"> </w:t>
      </w:r>
    </w:p>
    <w:p w:rsidR="009E1EF0" w:rsidRPr="00035A54" w:rsidRDefault="009E1EF0" w:rsidP="009E1EF0">
      <w:pPr>
        <w:keepNext/>
        <w:ind w:right="-618"/>
        <w:rPr>
          <w:sz w:val="24"/>
          <w:szCs w:val="24"/>
        </w:rPr>
      </w:pPr>
      <w:r w:rsidRPr="00035A54">
        <w:rPr>
          <w:sz w:val="24"/>
          <w:szCs w:val="24"/>
        </w:rPr>
        <w:t xml:space="preserve">a bez uračunatog </w:t>
      </w:r>
      <w:r>
        <w:rPr>
          <w:sz w:val="24"/>
          <w:szCs w:val="24"/>
        </w:rPr>
        <w:t>poreza na dodanu vrijednost</w:t>
      </w:r>
      <w:r w:rsidRPr="00035A54">
        <w:rPr>
          <w:sz w:val="24"/>
          <w:szCs w:val="24"/>
        </w:rPr>
        <w:t xml:space="preserve"> </w:t>
      </w:r>
      <w:r>
        <w:rPr>
          <w:sz w:val="24"/>
          <w:szCs w:val="24"/>
        </w:rPr>
        <w:t>388.713,50</w:t>
      </w:r>
      <w:r w:rsidRPr="00035A54">
        <w:rPr>
          <w:sz w:val="24"/>
          <w:szCs w:val="24"/>
        </w:rPr>
        <w:t xml:space="preserve"> kuna, </w:t>
      </w:r>
      <w:r>
        <w:rPr>
          <w:sz w:val="24"/>
          <w:szCs w:val="24"/>
        </w:rPr>
        <w:t xml:space="preserve">te je to </w:t>
      </w:r>
      <w:r w:rsidRPr="00035A54">
        <w:rPr>
          <w:sz w:val="24"/>
          <w:szCs w:val="24"/>
        </w:rPr>
        <w:t>ujedno je najpovoljnija</w:t>
      </w:r>
      <w:r>
        <w:rPr>
          <w:sz w:val="24"/>
          <w:szCs w:val="24"/>
        </w:rPr>
        <w:t xml:space="preserve"> ponuda</w:t>
      </w:r>
      <w:r w:rsidRPr="00035A54">
        <w:rPr>
          <w:sz w:val="24"/>
          <w:szCs w:val="24"/>
        </w:rPr>
        <w:t>.</w:t>
      </w:r>
    </w:p>
    <w:p w:rsidR="009E1EF0" w:rsidRPr="00035A54" w:rsidRDefault="009E1EF0" w:rsidP="009E1EF0">
      <w:pPr>
        <w:tabs>
          <w:tab w:val="left" w:pos="0"/>
        </w:tabs>
        <w:ind w:right="-334"/>
        <w:rPr>
          <w:rFonts w:eastAsia="Times New Roman"/>
          <w:spacing w:val="-7"/>
          <w:sz w:val="24"/>
          <w:szCs w:val="24"/>
        </w:rPr>
      </w:pPr>
      <w:r w:rsidRPr="00035A54">
        <w:rPr>
          <w:sz w:val="24"/>
          <w:szCs w:val="24"/>
        </w:rPr>
        <w:tab/>
        <w:t xml:space="preserve">Općinski načelnik Općine Podravske Sesvete, predložio je Općinskom vijeću Općine Podravske Sesvete, da donese Odluka </w:t>
      </w:r>
      <w:r w:rsidRPr="00035A54">
        <w:rPr>
          <w:bCs/>
          <w:spacing w:val="-4"/>
          <w:sz w:val="24"/>
          <w:szCs w:val="24"/>
        </w:rPr>
        <w:t xml:space="preserve">o odabiru najpovoljnije ponude odabranog ponuditelja </w:t>
      </w:r>
      <w:r w:rsidRPr="00B40DBD">
        <w:rPr>
          <w:sz w:val="24"/>
          <w:szCs w:val="24"/>
        </w:rPr>
        <w:t>BISTRA, d.o.o.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A. Radića 8c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Đurđevac</w:t>
      </w:r>
      <w:r>
        <w:rPr>
          <w:sz w:val="24"/>
          <w:szCs w:val="24"/>
        </w:rPr>
        <w:t xml:space="preserve">, </w:t>
      </w:r>
      <w:r w:rsidRPr="00035A54">
        <w:rPr>
          <w:bCs/>
          <w:spacing w:val="-4"/>
          <w:sz w:val="24"/>
          <w:szCs w:val="24"/>
        </w:rPr>
        <w:t xml:space="preserve">te da se s izabranim </w:t>
      </w:r>
      <w:r>
        <w:rPr>
          <w:bCs/>
          <w:spacing w:val="-4"/>
          <w:sz w:val="24"/>
          <w:szCs w:val="24"/>
        </w:rPr>
        <w:t>ponuđačem</w:t>
      </w:r>
      <w:r w:rsidRPr="00035A54">
        <w:rPr>
          <w:bCs/>
          <w:spacing w:val="-4"/>
          <w:sz w:val="24"/>
          <w:szCs w:val="24"/>
        </w:rPr>
        <w:t xml:space="preserve"> sklopi pisani</w:t>
      </w:r>
      <w:r w:rsidRPr="00035A54">
        <w:rPr>
          <w:rFonts w:eastAsia="Times New Roman"/>
          <w:spacing w:val="-5"/>
          <w:sz w:val="24"/>
          <w:szCs w:val="24"/>
        </w:rPr>
        <w:t xml:space="preserve"> Ugovor o</w:t>
      </w:r>
      <w:r w:rsidRPr="00035A54">
        <w:rPr>
          <w:bCs/>
          <w:spacing w:val="-4"/>
          <w:sz w:val="24"/>
          <w:szCs w:val="24"/>
        </w:rPr>
        <w:t xml:space="preserve"> izradi Pješačke staze </w:t>
      </w:r>
      <w:r>
        <w:rPr>
          <w:bCs/>
          <w:spacing w:val="-4"/>
          <w:sz w:val="24"/>
          <w:szCs w:val="24"/>
        </w:rPr>
        <w:t xml:space="preserve">na Trgu kralja Tomislava </w:t>
      </w:r>
      <w:r w:rsidRPr="00035A54">
        <w:rPr>
          <w:bCs/>
          <w:spacing w:val="-4"/>
          <w:sz w:val="24"/>
          <w:szCs w:val="24"/>
        </w:rPr>
        <w:t>za potrebe Općine Podravske Sesvete, ko</w:t>
      </w:r>
      <w:r w:rsidRPr="00035A54">
        <w:rPr>
          <w:rFonts w:eastAsia="Times New Roman"/>
          <w:spacing w:val="-11"/>
          <w:sz w:val="24"/>
          <w:szCs w:val="24"/>
        </w:rPr>
        <w:t>jim će se detaljnije regulirati međusobna prava i obveze.</w:t>
      </w:r>
    </w:p>
    <w:p w:rsidR="009E1EF0" w:rsidRPr="00035A54" w:rsidRDefault="009E1EF0" w:rsidP="009E1EF0">
      <w:pPr>
        <w:shd w:val="clear" w:color="auto" w:fill="FFFFFF"/>
        <w:spacing w:line="274" w:lineRule="exact"/>
        <w:ind w:left="58" w:right="-334"/>
        <w:rPr>
          <w:bCs/>
          <w:spacing w:val="-4"/>
          <w:sz w:val="24"/>
          <w:szCs w:val="24"/>
        </w:rPr>
      </w:pPr>
      <w:r w:rsidRPr="00035A54">
        <w:rPr>
          <w:bCs/>
          <w:spacing w:val="-4"/>
          <w:sz w:val="24"/>
          <w:szCs w:val="24"/>
        </w:rPr>
        <w:tab/>
        <w:t>Općinsko vijeće Općine Podravske Sesvete na temelju članka 1</w:t>
      </w:r>
      <w:r>
        <w:rPr>
          <w:bCs/>
          <w:spacing w:val="-4"/>
          <w:sz w:val="24"/>
          <w:szCs w:val="24"/>
        </w:rPr>
        <w:t>6</w:t>
      </w:r>
      <w:r w:rsidRPr="00035A54">
        <w:rPr>
          <w:bCs/>
          <w:spacing w:val="-4"/>
          <w:sz w:val="24"/>
          <w:szCs w:val="24"/>
        </w:rPr>
        <w:t xml:space="preserve">. Pravilnika prihvatilo je prijedlog općinskog načelnika Općine Podravske Sesvete i donijelo </w:t>
      </w:r>
      <w:r w:rsidRPr="00035A54">
        <w:rPr>
          <w:sz w:val="24"/>
          <w:szCs w:val="24"/>
        </w:rPr>
        <w:t xml:space="preserve">Odluku </w:t>
      </w:r>
      <w:r w:rsidRPr="00090C94">
        <w:rPr>
          <w:bCs/>
          <w:spacing w:val="-4"/>
          <w:sz w:val="24"/>
          <w:szCs w:val="24"/>
        </w:rPr>
        <w:t>o odabiru najpovoljnije ponude za izradu Pješačke staze na Trgu kralja Tomislava u Podravskim Sesvetama</w:t>
      </w:r>
      <w:r>
        <w:rPr>
          <w:bCs/>
          <w:spacing w:val="-4"/>
          <w:sz w:val="24"/>
          <w:szCs w:val="24"/>
        </w:rPr>
        <w:t xml:space="preserve">, ponuđača </w:t>
      </w:r>
      <w:r w:rsidRPr="00B40DBD">
        <w:rPr>
          <w:sz w:val="24"/>
          <w:szCs w:val="24"/>
        </w:rPr>
        <w:t>BISTRA, d.o.o.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A. Radića 8c</w:t>
      </w:r>
      <w:r>
        <w:rPr>
          <w:sz w:val="24"/>
          <w:szCs w:val="24"/>
        </w:rPr>
        <w:t>,</w:t>
      </w:r>
      <w:r w:rsidRPr="00B40DBD">
        <w:rPr>
          <w:sz w:val="24"/>
          <w:szCs w:val="24"/>
        </w:rPr>
        <w:t xml:space="preserve"> Đurđevac</w:t>
      </w:r>
      <w:r>
        <w:rPr>
          <w:sz w:val="24"/>
          <w:szCs w:val="24"/>
        </w:rPr>
        <w:t>.</w:t>
      </w:r>
    </w:p>
    <w:p w:rsidR="009E1EF0" w:rsidRDefault="009E1EF0" w:rsidP="009E1EF0">
      <w:pPr>
        <w:ind w:right="-334"/>
        <w:jc w:val="both"/>
        <w:rPr>
          <w:sz w:val="24"/>
          <w:szCs w:val="24"/>
        </w:rPr>
      </w:pPr>
      <w:r w:rsidRPr="00035A54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UPUTA O PRAVNOM LIJEKU</w:t>
      </w:r>
    </w:p>
    <w:p w:rsidR="009E1EF0" w:rsidRDefault="009E1EF0" w:rsidP="009E1EF0">
      <w:pPr>
        <w:ind w:right="-334"/>
        <w:jc w:val="both"/>
        <w:rPr>
          <w:sz w:val="24"/>
          <w:szCs w:val="24"/>
        </w:rPr>
      </w:pPr>
      <w:r>
        <w:rPr>
          <w:sz w:val="24"/>
          <w:szCs w:val="24"/>
        </w:rPr>
        <w:tab/>
        <w:t>Ova Odluka je konačna i protiv iste nije dozvoljena žalba.</w:t>
      </w:r>
    </w:p>
    <w:p w:rsidR="009E1EF0" w:rsidRDefault="009E1EF0" w:rsidP="009E1EF0">
      <w:pPr>
        <w:ind w:right="-334"/>
        <w:jc w:val="both"/>
        <w:rPr>
          <w:sz w:val="24"/>
          <w:szCs w:val="24"/>
        </w:rPr>
      </w:pPr>
      <w:r>
        <w:rPr>
          <w:sz w:val="24"/>
          <w:szCs w:val="24"/>
        </w:rPr>
        <w:tab/>
        <w:t>Ova Odluka oslobođena je o naplate upravne pristojbe po članku 8. stavku 1. Zakona o upravnim pristojbama („Narodne novine“ broj 115/16).</w:t>
      </w:r>
    </w:p>
    <w:p w:rsidR="009E1EF0" w:rsidRPr="00035A54" w:rsidRDefault="009E1EF0" w:rsidP="009E1EF0">
      <w:pPr>
        <w:ind w:right="-334"/>
        <w:jc w:val="both"/>
        <w:rPr>
          <w:sz w:val="24"/>
          <w:szCs w:val="24"/>
        </w:rPr>
      </w:pPr>
    </w:p>
    <w:p w:rsidR="009E1EF0" w:rsidRPr="00035A54" w:rsidRDefault="009E1EF0" w:rsidP="009E1EF0">
      <w:pPr>
        <w:shd w:val="clear" w:color="auto" w:fill="FFFFFF"/>
        <w:tabs>
          <w:tab w:val="left" w:pos="5890"/>
        </w:tabs>
        <w:ind w:left="58" w:right="-334" w:firstLine="6321"/>
        <w:rPr>
          <w:rFonts w:eastAsia="Times New Roman"/>
          <w:b/>
          <w:sz w:val="24"/>
          <w:szCs w:val="24"/>
        </w:rPr>
      </w:pPr>
      <w:r w:rsidRPr="00035A54">
        <w:rPr>
          <w:rFonts w:eastAsia="Times New Roman"/>
          <w:b/>
          <w:sz w:val="24"/>
          <w:szCs w:val="24"/>
        </w:rPr>
        <w:t>PREDSJEDNIK:</w:t>
      </w:r>
    </w:p>
    <w:p w:rsidR="009E1EF0" w:rsidRDefault="009E1EF0" w:rsidP="009E1EF0">
      <w:pPr>
        <w:shd w:val="clear" w:color="auto" w:fill="FFFFFF"/>
        <w:tabs>
          <w:tab w:val="left" w:pos="5890"/>
        </w:tabs>
        <w:ind w:left="58" w:right="-334" w:firstLine="6321"/>
        <w:rPr>
          <w:rFonts w:eastAsia="Times New Roman"/>
          <w:b/>
          <w:sz w:val="24"/>
          <w:szCs w:val="24"/>
        </w:rPr>
      </w:pPr>
      <w:r w:rsidRPr="00035A54">
        <w:rPr>
          <w:rFonts w:eastAsia="Times New Roman"/>
          <w:b/>
          <w:sz w:val="24"/>
          <w:szCs w:val="24"/>
        </w:rPr>
        <w:t>dr.sc.Vlado Halusek,prof.</w:t>
      </w:r>
    </w:p>
    <w:p w:rsidR="009E1EF0" w:rsidRPr="00035A54" w:rsidRDefault="009E1EF0" w:rsidP="009E1EF0">
      <w:pPr>
        <w:shd w:val="clear" w:color="auto" w:fill="FFFFFF"/>
        <w:tabs>
          <w:tab w:val="left" w:pos="5890"/>
        </w:tabs>
        <w:ind w:left="58" w:right="-334" w:firstLine="6321"/>
        <w:rPr>
          <w:rFonts w:eastAsia="Times New Roman"/>
          <w:b/>
          <w:sz w:val="24"/>
          <w:szCs w:val="24"/>
        </w:rPr>
      </w:pPr>
    </w:p>
    <w:p w:rsidR="009E1EF0" w:rsidRDefault="009E1EF0" w:rsidP="009E1EF0">
      <w:pPr>
        <w:shd w:val="clear" w:color="auto" w:fill="FFFFFF"/>
        <w:tabs>
          <w:tab w:val="left" w:pos="5890"/>
        </w:tabs>
        <w:ind w:right="-334"/>
        <w:rPr>
          <w:b/>
          <w:sz w:val="24"/>
          <w:szCs w:val="24"/>
          <w:u w:val="single"/>
        </w:rPr>
      </w:pPr>
      <w:r w:rsidRPr="00035A54">
        <w:rPr>
          <w:b/>
          <w:sz w:val="24"/>
          <w:szCs w:val="24"/>
          <w:u w:val="single"/>
        </w:rPr>
        <w:t>DOSTAVITI:</w:t>
      </w:r>
    </w:p>
    <w:p w:rsidR="009E1EF0" w:rsidRPr="00262C16" w:rsidRDefault="009E1EF0" w:rsidP="009E1EF0">
      <w:pPr>
        <w:pStyle w:val="Obiantekst1"/>
        <w:spacing w:before="0"/>
        <w:jc w:val="left"/>
        <w:rPr>
          <w:rFonts w:ascii="Times New Roman" w:hAnsi="Times New Roman" w:cs="Times New Roman"/>
          <w:b/>
          <w:sz w:val="24"/>
        </w:rPr>
      </w:pPr>
      <w:r w:rsidRPr="00262C16">
        <w:rPr>
          <w:rFonts w:ascii="Times New Roman" w:hAnsi="Times New Roman" w:cs="Times New Roman"/>
          <w:b/>
          <w:sz w:val="24"/>
        </w:rPr>
        <w:t>1. BISTRA, d.o.o. A. Radića 8c</w:t>
      </w:r>
      <w:r>
        <w:rPr>
          <w:rFonts w:ascii="Times New Roman" w:hAnsi="Times New Roman" w:cs="Times New Roman"/>
          <w:b/>
          <w:sz w:val="24"/>
        </w:rPr>
        <w:t>,</w:t>
      </w:r>
      <w:r w:rsidRPr="00262C16">
        <w:rPr>
          <w:rFonts w:ascii="Times New Roman" w:hAnsi="Times New Roman" w:cs="Times New Roman"/>
          <w:b/>
          <w:sz w:val="24"/>
        </w:rPr>
        <w:t xml:space="preserve"> Đurđevac</w:t>
      </w:r>
    </w:p>
    <w:p w:rsidR="009E1EF0" w:rsidRDefault="009E1EF0" w:rsidP="009E1EF0">
      <w:pPr>
        <w:pStyle w:val="Obiantekst1"/>
        <w:spacing w:before="0"/>
        <w:rPr>
          <w:rFonts w:ascii="Times New Roman" w:hAnsi="Times New Roman" w:cs="Times New Roman"/>
          <w:b/>
          <w:sz w:val="24"/>
        </w:rPr>
      </w:pPr>
      <w:r w:rsidRPr="00262C16">
        <w:rPr>
          <w:rFonts w:ascii="Times New Roman" w:hAnsi="Times New Roman" w:cs="Times New Roman"/>
          <w:b/>
          <w:sz w:val="24"/>
        </w:rPr>
        <w:t>2. KOMFORT d.o.o. Zagreb,</w:t>
      </w:r>
      <w:r>
        <w:rPr>
          <w:rFonts w:ascii="Times New Roman" w:hAnsi="Times New Roman" w:cs="Times New Roman"/>
          <w:b/>
          <w:sz w:val="24"/>
        </w:rPr>
        <w:t xml:space="preserve"> dostava pošte: Đurđevac, Ulica Grada Vukovara 48</w:t>
      </w:r>
    </w:p>
    <w:p w:rsidR="009E1EF0" w:rsidRDefault="009E1EF0" w:rsidP="009E1EF0">
      <w:pPr>
        <w:pStyle w:val="Obiantekst1"/>
        <w:spacing w:befor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 O</w:t>
      </w:r>
      <w:r w:rsidRPr="001B4093">
        <w:rPr>
          <w:rFonts w:ascii="Times New Roman" w:hAnsi="Times New Roman" w:cs="Times New Roman"/>
          <w:b/>
          <w:sz w:val="24"/>
        </w:rPr>
        <w:t xml:space="preserve">pćinski načelnik </w:t>
      </w:r>
      <w:r>
        <w:rPr>
          <w:rFonts w:ascii="Times New Roman" w:hAnsi="Times New Roman" w:cs="Times New Roman"/>
          <w:b/>
          <w:sz w:val="24"/>
        </w:rPr>
        <w:t>O</w:t>
      </w:r>
      <w:r w:rsidRPr="001B4093">
        <w:rPr>
          <w:rFonts w:ascii="Times New Roman" w:hAnsi="Times New Roman" w:cs="Times New Roman"/>
          <w:b/>
          <w:sz w:val="24"/>
        </w:rPr>
        <w:t xml:space="preserve">pćine </w:t>
      </w:r>
      <w:r>
        <w:rPr>
          <w:rFonts w:ascii="Times New Roman" w:hAnsi="Times New Roman" w:cs="Times New Roman"/>
          <w:b/>
          <w:sz w:val="24"/>
        </w:rPr>
        <w:t>P</w:t>
      </w:r>
      <w:r w:rsidRPr="001B4093">
        <w:rPr>
          <w:rFonts w:ascii="Times New Roman" w:hAnsi="Times New Roman" w:cs="Times New Roman"/>
          <w:b/>
          <w:sz w:val="24"/>
        </w:rPr>
        <w:t xml:space="preserve">odravske </w:t>
      </w:r>
      <w:r>
        <w:rPr>
          <w:rFonts w:ascii="Times New Roman" w:hAnsi="Times New Roman" w:cs="Times New Roman"/>
          <w:b/>
          <w:sz w:val="24"/>
        </w:rPr>
        <w:t>S</w:t>
      </w:r>
      <w:r w:rsidRPr="001B4093">
        <w:rPr>
          <w:rFonts w:ascii="Times New Roman" w:hAnsi="Times New Roman" w:cs="Times New Roman"/>
          <w:b/>
          <w:sz w:val="24"/>
        </w:rPr>
        <w:t>esvete</w:t>
      </w:r>
      <w:r>
        <w:rPr>
          <w:rFonts w:ascii="Times New Roman" w:hAnsi="Times New Roman" w:cs="Times New Roman"/>
          <w:b/>
          <w:sz w:val="24"/>
        </w:rPr>
        <w:t>,</w:t>
      </w:r>
    </w:p>
    <w:p w:rsidR="009E1EF0" w:rsidRDefault="009E1EF0" w:rsidP="009E1EF0">
      <w:pPr>
        <w:pStyle w:val="Obiantekst1"/>
        <w:spacing w:before="0"/>
      </w:pPr>
      <w:r>
        <w:rPr>
          <w:rFonts w:ascii="Times New Roman" w:hAnsi="Times New Roman" w:cs="Times New Roman"/>
          <w:b/>
          <w:sz w:val="24"/>
        </w:rPr>
        <w:t>4. P i s m o h r a n a</w:t>
      </w:r>
    </w:p>
    <w:p w:rsidR="004A7CDF" w:rsidRDefault="004A7CDF"/>
    <w:sectPr w:rsidR="004A7CDF" w:rsidSect="00112FF8">
      <w:footerReference w:type="default" r:id="rId5"/>
      <w:pgSz w:w="11909" w:h="16834"/>
      <w:pgMar w:top="1390" w:right="1044" w:bottom="360" w:left="9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46421"/>
      <w:docPartObj>
        <w:docPartGallery w:val="Page Numbers (Bottom of Page)"/>
        <w:docPartUnique/>
      </w:docPartObj>
    </w:sdtPr>
    <w:sdtEndPr/>
    <w:sdtContent>
      <w:sdt>
        <w:sdtPr>
          <w:id w:val="436279680"/>
          <w:docPartObj>
            <w:docPartGallery w:val="Page Numbers (Top of Page)"/>
            <w:docPartUnique/>
          </w:docPartObj>
        </w:sdtPr>
        <w:sdtEndPr/>
        <w:sdtContent>
          <w:p w:rsidR="00013E00" w:rsidRDefault="009E1EF0">
            <w:pPr>
              <w:pStyle w:val="Podnoje"/>
              <w:jc w:val="right"/>
            </w:pPr>
            <w:r>
              <w:t xml:space="preserve">Stranica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13E00" w:rsidRDefault="009E1EF0">
    <w:pPr>
      <w:pStyle w:val="Podnoje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9E1EF0"/>
    <w:rsid w:val="004A7CDF"/>
    <w:rsid w:val="009E1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E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9E1E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E1EF0"/>
    <w:rPr>
      <w:rFonts w:ascii="Times New Roman" w:eastAsiaTheme="minorEastAsia" w:hAnsi="Times New Roman" w:cs="Times New Roman"/>
      <w:sz w:val="20"/>
      <w:szCs w:val="20"/>
      <w:lang w:eastAsia="hr-HR"/>
    </w:rPr>
  </w:style>
  <w:style w:type="paragraph" w:customStyle="1" w:styleId="Obiantekst1">
    <w:name w:val="Običan tekst1"/>
    <w:basedOn w:val="Normal"/>
    <w:link w:val="ObiantekstChar"/>
    <w:rsid w:val="009E1EF0"/>
    <w:pPr>
      <w:keepNext/>
      <w:widowControl/>
      <w:spacing w:before="120" w:line="300" w:lineRule="exact"/>
      <w:jc w:val="both"/>
    </w:pPr>
    <w:rPr>
      <w:rFonts w:ascii="Calibri" w:eastAsia="Times New Roman" w:hAnsi="Calibri" w:cs="Arial"/>
      <w:sz w:val="22"/>
      <w:szCs w:val="24"/>
    </w:rPr>
  </w:style>
  <w:style w:type="character" w:customStyle="1" w:styleId="ObiantekstChar">
    <w:name w:val="Običan tekst Char"/>
    <w:basedOn w:val="Zadanifontodlomka"/>
    <w:link w:val="Obiantekst1"/>
    <w:rsid w:val="009E1EF0"/>
    <w:rPr>
      <w:rFonts w:ascii="Calibri" w:eastAsia="Times New Roman" w:hAnsi="Calibri" w:cs="Arial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1EF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1EF0"/>
    <w:rPr>
      <w:rFonts w:ascii="Tahoma" w:eastAsiaTheme="minorEastAsia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858</Words>
  <Characters>4896</Characters>
  <Application>Microsoft Office Word</Application>
  <DocSecurity>0</DocSecurity>
  <Lines>40</Lines>
  <Paragraphs>11</Paragraphs>
  <ScaleCrop>false</ScaleCrop>
  <Company/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2017-10-05T06:04:00Z</dcterms:created>
  <dcterms:modified xsi:type="dcterms:W3CDTF">2017-10-05T06:06:00Z</dcterms:modified>
</cp:coreProperties>
</file>