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      PLAN RAZVOJNIH PROGRAMA</w:t>
      </w:r>
    </w:p>
    <w:p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PRORAČUNA OPĆINE PODRAVSKE SESVETE ZA 20</w:t>
      </w:r>
      <w:r w:rsidR="00793B1A">
        <w:rPr>
          <w:b/>
          <w:sz w:val="24"/>
          <w:szCs w:val="24"/>
        </w:rPr>
        <w:t>20</w:t>
      </w:r>
      <w:r w:rsidRPr="00C9386D">
        <w:rPr>
          <w:b/>
          <w:sz w:val="24"/>
          <w:szCs w:val="24"/>
        </w:rPr>
        <w:t>. GODINU I</w:t>
      </w:r>
    </w:p>
    <w:p w:rsidR="00862E16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PROJEKCIJA ZA 20</w:t>
      </w:r>
      <w:r w:rsidR="00621E68">
        <w:rPr>
          <w:b/>
          <w:sz w:val="24"/>
          <w:szCs w:val="24"/>
        </w:rPr>
        <w:t>2</w:t>
      </w:r>
      <w:r w:rsidR="00793B1A">
        <w:rPr>
          <w:b/>
          <w:sz w:val="24"/>
          <w:szCs w:val="24"/>
        </w:rPr>
        <w:t>1</w:t>
      </w:r>
      <w:r w:rsidRPr="00C9386D">
        <w:rPr>
          <w:b/>
          <w:sz w:val="24"/>
          <w:szCs w:val="24"/>
        </w:rPr>
        <w:t>. I 20</w:t>
      </w:r>
      <w:r w:rsidR="001F1F1A">
        <w:rPr>
          <w:b/>
          <w:sz w:val="24"/>
          <w:szCs w:val="24"/>
        </w:rPr>
        <w:t>2</w:t>
      </w:r>
      <w:r w:rsidR="00793B1A">
        <w:rPr>
          <w:b/>
          <w:sz w:val="24"/>
          <w:szCs w:val="24"/>
        </w:rPr>
        <w:t>2</w:t>
      </w:r>
      <w:r w:rsidRPr="00C9386D">
        <w:rPr>
          <w:b/>
          <w:sz w:val="24"/>
          <w:szCs w:val="24"/>
        </w:rPr>
        <w:t>. GODINU</w:t>
      </w:r>
    </w:p>
    <w:p w:rsidR="00733A4D" w:rsidRPr="00491AFA" w:rsidRDefault="00733A4D">
      <w:pPr>
        <w:rPr>
          <w:b/>
          <w:sz w:val="24"/>
          <w:szCs w:val="24"/>
        </w:rPr>
      </w:pPr>
    </w:p>
    <w:p w:rsidR="00862E16" w:rsidRPr="00C9386D" w:rsidRDefault="007957B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CILJ1.: OJAČATI PODUZETNIŠTVO</w:t>
      </w:r>
    </w:p>
    <w:p w:rsidR="00862E16" w:rsidRPr="00C0554B" w:rsidRDefault="00862E16">
      <w:pPr>
        <w:rPr>
          <w:b/>
        </w:rPr>
      </w:pPr>
    </w:p>
    <w:tbl>
      <w:tblPr>
        <w:tblStyle w:val="Reetkatablice"/>
        <w:tblW w:w="15178" w:type="dxa"/>
        <w:tblLayout w:type="fixed"/>
        <w:tblLook w:val="04A0" w:firstRow="1" w:lastRow="0" w:firstColumn="1" w:lastColumn="0" w:noHBand="0" w:noVBand="1"/>
      </w:tblPr>
      <w:tblGrid>
        <w:gridCol w:w="1084"/>
        <w:gridCol w:w="896"/>
        <w:gridCol w:w="1692"/>
        <w:gridCol w:w="1114"/>
        <w:gridCol w:w="1134"/>
        <w:gridCol w:w="992"/>
        <w:gridCol w:w="940"/>
        <w:gridCol w:w="53"/>
        <w:gridCol w:w="855"/>
        <w:gridCol w:w="137"/>
        <w:gridCol w:w="856"/>
        <w:gridCol w:w="103"/>
        <w:gridCol w:w="25"/>
        <w:gridCol w:w="8"/>
        <w:gridCol w:w="802"/>
        <w:gridCol w:w="133"/>
        <w:gridCol w:w="15"/>
        <w:gridCol w:w="9"/>
        <w:gridCol w:w="25"/>
        <w:gridCol w:w="790"/>
        <w:gridCol w:w="185"/>
        <w:gridCol w:w="22"/>
        <w:gridCol w:w="817"/>
        <w:gridCol w:w="153"/>
        <w:gridCol w:w="24"/>
        <w:gridCol w:w="8"/>
        <w:gridCol w:w="839"/>
        <w:gridCol w:w="185"/>
        <w:gridCol w:w="78"/>
        <w:gridCol w:w="24"/>
        <w:gridCol w:w="934"/>
        <w:gridCol w:w="19"/>
        <w:gridCol w:w="10"/>
        <w:gridCol w:w="147"/>
        <w:gridCol w:w="25"/>
        <w:gridCol w:w="30"/>
        <w:gridCol w:w="15"/>
      </w:tblGrid>
      <w:tr w:rsidR="00952641" w:rsidRPr="00C0554B" w:rsidTr="0015752F">
        <w:trPr>
          <w:trHeight w:val="260"/>
        </w:trPr>
        <w:tc>
          <w:tcPr>
            <w:tcW w:w="1084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NAZIV MJERE</w:t>
            </w:r>
          </w:p>
        </w:tc>
        <w:tc>
          <w:tcPr>
            <w:tcW w:w="896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PROGRAM/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AKTIVNOST</w:t>
            </w:r>
          </w:p>
        </w:tc>
        <w:tc>
          <w:tcPr>
            <w:tcW w:w="1692" w:type="dxa"/>
            <w:vMerge w:val="restart"/>
          </w:tcPr>
          <w:p w:rsidR="00952641" w:rsidRPr="0090177C" w:rsidRDefault="00952641" w:rsidP="0056786B">
            <w:pPr>
              <w:rPr>
                <w:b/>
                <w:sz w:val="13"/>
                <w:szCs w:val="13"/>
              </w:rPr>
            </w:pPr>
            <w:r w:rsidRPr="0090177C">
              <w:rPr>
                <w:b/>
                <w:sz w:val="13"/>
                <w:szCs w:val="13"/>
              </w:rPr>
              <w:t>NAZIV PROGRAMA/AKTIVNOST</w:t>
            </w:r>
            <w:r w:rsidR="0090177C" w:rsidRPr="0090177C">
              <w:rPr>
                <w:b/>
                <w:sz w:val="13"/>
                <w:szCs w:val="13"/>
              </w:rPr>
              <w:t>I</w:t>
            </w:r>
          </w:p>
        </w:tc>
        <w:tc>
          <w:tcPr>
            <w:tcW w:w="1114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ZA 201</w:t>
            </w:r>
            <w:r w:rsidR="00793B1A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.GODINU</w:t>
            </w:r>
          </w:p>
        </w:tc>
        <w:tc>
          <w:tcPr>
            <w:tcW w:w="1134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PRORAČUNA ZA 20</w:t>
            </w:r>
            <w:r w:rsidR="00793B1A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952641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PROJEKCIJA </w:t>
            </w:r>
            <w:r w:rsidR="00952641" w:rsidRPr="00C0554B">
              <w:rPr>
                <w:b/>
                <w:sz w:val="14"/>
                <w:szCs w:val="14"/>
              </w:rPr>
              <w:t>PRORAČUNA ZA 20</w:t>
            </w:r>
            <w:r w:rsidR="00793B1A">
              <w:rPr>
                <w:b/>
                <w:sz w:val="14"/>
                <w:szCs w:val="14"/>
              </w:rPr>
              <w:t>21</w:t>
            </w:r>
            <w:r w:rsidR="00952641"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auto"/>
            </w:tcBorders>
          </w:tcPr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PROJEKCIJA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PRORAČUNA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ZA 20</w:t>
            </w:r>
            <w:r w:rsidR="00621E68">
              <w:rPr>
                <w:b/>
                <w:sz w:val="14"/>
                <w:szCs w:val="14"/>
              </w:rPr>
              <w:t>2</w:t>
            </w:r>
            <w:r w:rsidR="00793B1A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</w:t>
            </w:r>
          </w:p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GODINU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POKAZATELJ REZULATATA</w:t>
            </w:r>
          </w:p>
        </w:tc>
        <w:tc>
          <w:tcPr>
            <w:tcW w:w="984" w:type="dxa"/>
            <w:gridSpan w:val="3"/>
            <w:vMerge w:val="restart"/>
          </w:tcPr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OSTVARENA VRIJEDNOST 201</w:t>
            </w:r>
            <w:r w:rsidR="00793B1A">
              <w:rPr>
                <w:b/>
                <w:sz w:val="14"/>
                <w:szCs w:val="14"/>
              </w:rPr>
              <w:t>8</w:t>
            </w:r>
            <w:r w:rsidRPr="00C0554B">
              <w:rPr>
                <w:b/>
                <w:sz w:val="14"/>
                <w:szCs w:val="14"/>
              </w:rPr>
              <w:t>. GODINE</w:t>
            </w:r>
          </w:p>
        </w:tc>
        <w:tc>
          <w:tcPr>
            <w:tcW w:w="943" w:type="dxa"/>
            <w:gridSpan w:val="3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CILJANA VRIJEDNOST</w:t>
            </w: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PLANA ZA 201</w:t>
            </w:r>
            <w:r w:rsidR="00793B1A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3072" w:type="dxa"/>
            <w:gridSpan w:val="12"/>
            <w:tcBorders>
              <w:bottom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 xml:space="preserve">                 CILJANA VRIJEDNOST</w:t>
            </w:r>
          </w:p>
        </w:tc>
        <w:tc>
          <w:tcPr>
            <w:tcW w:w="1282" w:type="dxa"/>
            <w:gridSpan w:val="9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ODGOVORNOST ZA PROVEDBU MJERE (ORGANIZACIJSKA KLASIFIKACIJA)</w:t>
            </w:r>
          </w:p>
        </w:tc>
      </w:tr>
      <w:tr w:rsidR="00952641" w:rsidRPr="00C0554B" w:rsidTr="0015752F">
        <w:trPr>
          <w:trHeight w:val="573"/>
        </w:trPr>
        <w:tc>
          <w:tcPr>
            <w:tcW w:w="1084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vMerge/>
          </w:tcPr>
          <w:p w:rsidR="00952641" w:rsidRPr="00C0554B" w:rsidRDefault="00952641" w:rsidP="005C69E4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793B1A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621E68">
              <w:rPr>
                <w:b/>
                <w:sz w:val="14"/>
                <w:szCs w:val="14"/>
              </w:rPr>
              <w:t>2</w:t>
            </w:r>
            <w:r w:rsidR="00793B1A">
              <w:rPr>
                <w:b/>
                <w:sz w:val="14"/>
                <w:szCs w:val="14"/>
              </w:rPr>
              <w:t>1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1F1F1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202</w:t>
            </w:r>
            <w:r w:rsidR="00793B1A">
              <w:rPr>
                <w:b/>
                <w:sz w:val="14"/>
                <w:szCs w:val="14"/>
              </w:rPr>
              <w:t>2</w:t>
            </w:r>
            <w:r w:rsidR="00952641"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282" w:type="dxa"/>
            <w:gridSpan w:val="9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15752F">
        <w:tc>
          <w:tcPr>
            <w:tcW w:w="1084" w:type="dxa"/>
            <w:shd w:val="clear" w:color="auto" w:fill="C6D9F1" w:themeFill="text2" w:themeFillTint="33"/>
          </w:tcPr>
          <w:p w:rsidR="00C0278C" w:rsidRDefault="001F1F1A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      1-1</w:t>
            </w:r>
          </w:p>
          <w:p w:rsidR="001F1F1A" w:rsidRPr="000B6C3A" w:rsidRDefault="00C0278C" w:rsidP="000B6C3A">
            <w:pPr>
              <w:pStyle w:val="Default"/>
              <w:rPr>
                <w:sz w:val="14"/>
                <w:szCs w:val="14"/>
              </w:rPr>
            </w:pPr>
            <w:r w:rsidRPr="00C0278C">
              <w:rPr>
                <w:bCs/>
                <w:sz w:val="14"/>
                <w:szCs w:val="14"/>
              </w:rPr>
              <w:t xml:space="preserve">Osigurati uvjete za rast poduzetništva, poticati društveno odgovorno poduzetništvo 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poduzetništva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1F1F1A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1F1F1A" w:rsidRDefault="00037573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15752F">
        <w:trPr>
          <w:trHeight w:val="1722"/>
        </w:trPr>
        <w:tc>
          <w:tcPr>
            <w:tcW w:w="1084" w:type="dxa"/>
            <w:shd w:val="clear" w:color="auto" w:fill="FFFFFF" w:themeFill="background1"/>
          </w:tcPr>
          <w:p w:rsidR="001F1F1A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MJERA</w:t>
            </w:r>
          </w:p>
          <w:p w:rsidR="00C0278C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1-1-2</w:t>
            </w:r>
          </w:p>
          <w:p w:rsidR="00C0278C" w:rsidRPr="00E20841" w:rsidRDefault="00C0278C" w:rsidP="000B6C3A">
            <w:pPr>
              <w:pStyle w:val="Default"/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bCs/>
                <w:sz w:val="14"/>
                <w:szCs w:val="14"/>
              </w:rPr>
              <w:t xml:space="preserve">Poticanje korištenja znanja, suvremene tehnologije i razvoja inovacija u gospodarstvu </w:t>
            </w:r>
          </w:p>
        </w:tc>
        <w:tc>
          <w:tcPr>
            <w:tcW w:w="896" w:type="dxa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A310001</w:t>
            </w:r>
          </w:p>
        </w:tc>
        <w:tc>
          <w:tcPr>
            <w:tcW w:w="1692" w:type="dxa"/>
            <w:shd w:val="clear" w:color="auto" w:fill="FFFFFF" w:themeFill="background1"/>
          </w:tcPr>
          <w:p w:rsidR="001F1F1A" w:rsidRPr="00E20841" w:rsidRDefault="00C0278C" w:rsidP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Poticanje proizvodnje i zapošljavanja</w:t>
            </w:r>
          </w:p>
        </w:tc>
        <w:tc>
          <w:tcPr>
            <w:tcW w:w="1114" w:type="dxa"/>
            <w:shd w:val="clear" w:color="auto" w:fill="FFFFFF" w:themeFill="background1"/>
          </w:tcPr>
          <w:p w:rsidR="001F1F1A" w:rsidRPr="00E20841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F1F1A" w:rsidRPr="00E20841" w:rsidRDefault="005128DF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37573">
              <w:rPr>
                <w:b/>
                <w:sz w:val="14"/>
                <w:szCs w:val="14"/>
              </w:rPr>
              <w:t>0</w:t>
            </w:r>
            <w:r w:rsidR="00C0278C" w:rsidRP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61026C" w:rsidRDefault="0061026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1.1.1.</w:t>
            </w:r>
          </w:p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Broj projekata /  broj radionica</w:t>
            </w:r>
            <w:r w:rsidR="005128DF">
              <w:rPr>
                <w:b/>
                <w:sz w:val="14"/>
                <w:szCs w:val="14"/>
              </w:rPr>
              <w:t xml:space="preserve">/ broj učesnika </w:t>
            </w:r>
          </w:p>
        </w:tc>
        <w:tc>
          <w:tcPr>
            <w:tcW w:w="984" w:type="dxa"/>
            <w:gridSpan w:val="3"/>
            <w:shd w:val="clear" w:color="auto" w:fill="FFFFFF" w:themeFill="background1"/>
          </w:tcPr>
          <w:p w:rsidR="001F1F1A" w:rsidRPr="00E20841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  <w:r w:rsidR="005128DF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43" w:type="dxa"/>
            <w:gridSpan w:val="3"/>
            <w:shd w:val="clear" w:color="auto" w:fill="FFFFFF" w:themeFill="background1"/>
          </w:tcPr>
          <w:p w:rsidR="001F1F1A" w:rsidRPr="00E20841" w:rsidRDefault="00037573" w:rsidP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1505B6">
              <w:rPr>
                <w:b/>
                <w:sz w:val="14"/>
                <w:szCs w:val="14"/>
              </w:rPr>
              <w:t>/1</w:t>
            </w:r>
            <w:r w:rsidR="005128DF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C0278C" w:rsidRPr="00E20841">
              <w:rPr>
                <w:b/>
                <w:sz w:val="14"/>
                <w:szCs w:val="14"/>
              </w:rPr>
              <w:t>/</w:t>
            </w:r>
            <w:r w:rsidR="00FA428D">
              <w:rPr>
                <w:b/>
                <w:sz w:val="14"/>
                <w:szCs w:val="14"/>
              </w:rPr>
              <w:t>0</w:t>
            </w:r>
            <w:r w:rsidR="005128DF">
              <w:rPr>
                <w:b/>
                <w:sz w:val="14"/>
                <w:szCs w:val="14"/>
              </w:rPr>
              <w:t>/</w:t>
            </w:r>
            <w:r w:rsidR="00FA428D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0278C" w:rsidRPr="00E20841">
              <w:rPr>
                <w:b/>
                <w:sz w:val="14"/>
                <w:szCs w:val="14"/>
              </w:rPr>
              <w:t>/2</w:t>
            </w:r>
            <w:r w:rsidR="005128DF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024" w:type="dxa"/>
            <w:gridSpan w:val="2"/>
            <w:shd w:val="clear" w:color="auto" w:fill="FFFFFF" w:themeFill="background1"/>
          </w:tcPr>
          <w:p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5/2/10</w:t>
            </w:r>
          </w:p>
        </w:tc>
        <w:tc>
          <w:tcPr>
            <w:tcW w:w="1282" w:type="dxa"/>
            <w:gridSpan w:val="9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15752F">
        <w:tc>
          <w:tcPr>
            <w:tcW w:w="1084" w:type="dxa"/>
            <w:shd w:val="clear" w:color="auto" w:fill="C6D9F1" w:themeFill="text2" w:themeFillTint="33"/>
          </w:tcPr>
          <w:p w:rsidR="00952641" w:rsidRDefault="00952641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952641" w:rsidRPr="00E86463" w:rsidRDefault="007957BB" w:rsidP="00D93D3F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1-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2</w:t>
            </w:r>
            <w:r w:rsidR="00952641" w:rsidRPr="00B3634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Razvoj poljoprivrede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Default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Razvoj i poticanje poljoprivredne proizvodnje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7957BB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shd w:val="clear" w:color="auto" w:fill="C6D9F1" w:themeFill="text2" w:themeFillTint="33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75250D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037573">
              <w:rPr>
                <w:b/>
                <w:sz w:val="14"/>
                <w:szCs w:val="14"/>
              </w:rPr>
              <w:t>40</w:t>
            </w:r>
            <w:r w:rsidR="001505B6">
              <w:rPr>
                <w:b/>
                <w:sz w:val="14"/>
                <w:szCs w:val="14"/>
              </w:rPr>
              <w:t>.00</w:t>
            </w:r>
            <w:r w:rsidR="009526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FA428D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8A4F3E">
              <w:rPr>
                <w:b/>
                <w:sz w:val="14"/>
                <w:szCs w:val="14"/>
              </w:rPr>
              <w:t>4</w:t>
            </w:r>
            <w:r w:rsidR="0046369F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037573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FA428D">
              <w:rPr>
                <w:b/>
                <w:sz w:val="14"/>
                <w:szCs w:val="14"/>
              </w:rPr>
              <w:t>3</w:t>
            </w:r>
            <w:r w:rsidR="008750F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8750F5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FA428D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15752F">
        <w:trPr>
          <w:trHeight w:val="1005"/>
        </w:trPr>
        <w:tc>
          <w:tcPr>
            <w:tcW w:w="1084" w:type="dxa"/>
          </w:tcPr>
          <w:p w:rsidR="00B049BE" w:rsidRPr="00B049BE" w:rsidRDefault="00B049BE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B049BE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Razvoj i poticanje poljoprivredne proizvodnje – </w:t>
            </w:r>
          </w:p>
          <w:p w:rsidR="00B049BE" w:rsidRPr="00C0554B" w:rsidRDefault="00B049BE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i razvoj osnovne infrastrukture</w:t>
            </w:r>
          </w:p>
        </w:tc>
        <w:tc>
          <w:tcPr>
            <w:tcW w:w="1114" w:type="dxa"/>
          </w:tcPr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75250D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1134" w:type="dxa"/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FA428D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FA428D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E20841">
            <w:pPr>
              <w:rPr>
                <w:b/>
                <w:sz w:val="14"/>
                <w:szCs w:val="14"/>
              </w:rPr>
            </w:pPr>
          </w:p>
          <w:p w:rsidR="00E20841" w:rsidRPr="00C0554B" w:rsidRDefault="00FA428D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2"/>
          </w:tcPr>
          <w:p w:rsidR="00B049BE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  <w:r w:rsidR="00B049BE">
              <w:rPr>
                <w:b/>
                <w:sz w:val="14"/>
                <w:szCs w:val="14"/>
              </w:rPr>
              <w:t>.1.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 w:rsidRPr="001505B6">
              <w:rPr>
                <w:b/>
                <w:sz w:val="13"/>
                <w:szCs w:val="13"/>
              </w:rPr>
              <w:t>Dužina nerazvrstanih cesta (poljskih puteva</w:t>
            </w:r>
            <w:r>
              <w:rPr>
                <w:b/>
                <w:sz w:val="14"/>
                <w:szCs w:val="14"/>
              </w:rPr>
              <w:t>)</w:t>
            </w:r>
          </w:p>
        </w:tc>
        <w:tc>
          <w:tcPr>
            <w:tcW w:w="984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Default="001505B6" w:rsidP="001F1F1A">
            <w:pPr>
              <w:rPr>
                <w:b/>
                <w:sz w:val="14"/>
                <w:szCs w:val="14"/>
              </w:rPr>
            </w:pPr>
          </w:p>
          <w:p w:rsidR="001505B6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1505B6">
              <w:rPr>
                <w:b/>
                <w:sz w:val="14"/>
                <w:szCs w:val="14"/>
              </w:rPr>
              <w:t xml:space="preserve"> km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37573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282" w:type="dxa"/>
            <w:gridSpan w:val="9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15752F">
        <w:tc>
          <w:tcPr>
            <w:tcW w:w="1084" w:type="dxa"/>
          </w:tcPr>
          <w:p w:rsidR="00037573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952641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952641" w:rsidRDefault="00952641" w:rsidP="00DA655F">
            <w:pPr>
              <w:rPr>
                <w:b/>
                <w:sz w:val="14"/>
                <w:szCs w:val="14"/>
              </w:rPr>
            </w:pPr>
            <w:r w:rsidRPr="00DA655F">
              <w:rPr>
                <w:b/>
                <w:sz w:val="14"/>
                <w:szCs w:val="14"/>
              </w:rPr>
              <w:t xml:space="preserve">Razvoj </w:t>
            </w:r>
            <w:r>
              <w:rPr>
                <w:b/>
                <w:sz w:val="14"/>
                <w:szCs w:val="14"/>
              </w:rPr>
              <w:t>i</w:t>
            </w:r>
            <w:r w:rsidRPr="00DA655F">
              <w:rPr>
                <w:b/>
                <w:sz w:val="14"/>
                <w:szCs w:val="14"/>
              </w:rPr>
              <w:t xml:space="preserve"> poticanje poljoprivredne proizvodnje</w:t>
            </w:r>
            <w:r w:rsidR="004A01BD">
              <w:rPr>
                <w:b/>
                <w:sz w:val="14"/>
                <w:szCs w:val="14"/>
              </w:rPr>
              <w:t xml:space="preserve"> </w:t>
            </w:r>
          </w:p>
          <w:p w:rsidR="00952641" w:rsidRPr="00DA655F" w:rsidRDefault="00952641" w:rsidP="00DA655F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75250D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140.000,00</w:t>
            </w:r>
          </w:p>
        </w:tc>
        <w:tc>
          <w:tcPr>
            <w:tcW w:w="1134" w:type="dxa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FA428D" w:rsidP="0090177C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FA428D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037573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</w:tcPr>
          <w:p w:rsidR="00851846" w:rsidRDefault="00851846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.2.</w:t>
            </w:r>
          </w:p>
          <w:p w:rsidR="00952641" w:rsidRPr="004A01BD" w:rsidRDefault="001F5668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poticajnih jedinica</w:t>
            </w:r>
          </w:p>
        </w:tc>
        <w:tc>
          <w:tcPr>
            <w:tcW w:w="984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Pr="00C0554B" w:rsidRDefault="00FA428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</w:p>
        </w:tc>
        <w:tc>
          <w:tcPr>
            <w:tcW w:w="943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2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</w:t>
            </w:r>
          </w:p>
        </w:tc>
        <w:tc>
          <w:tcPr>
            <w:tcW w:w="1282" w:type="dxa"/>
            <w:gridSpan w:val="9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85184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585543" w:rsidRPr="00C0554B" w:rsidTr="0015752F">
        <w:trPr>
          <w:gridAfter w:val="1"/>
          <w:wAfter w:w="15" w:type="dxa"/>
        </w:trPr>
        <w:tc>
          <w:tcPr>
            <w:tcW w:w="1084" w:type="dxa"/>
            <w:shd w:val="clear" w:color="auto" w:fill="C6D9F1" w:themeFill="text2" w:themeFillTint="33"/>
          </w:tcPr>
          <w:p w:rsidR="00952641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lastRenderedPageBreak/>
              <w:t>PRIORITET</w:t>
            </w:r>
          </w:p>
          <w:p w:rsidR="00952641" w:rsidRPr="00E86463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1-3 </w:t>
            </w:r>
            <w:r w:rsidR="000F6FDC">
              <w:rPr>
                <w:rFonts w:eastAsia="Times New Roman" w:cs="Arial"/>
                <w:sz w:val="14"/>
                <w:szCs w:val="14"/>
                <w:lang w:eastAsia="hr-HR"/>
              </w:rPr>
              <w:t>Potaknuti ulaganje u turizam</w:t>
            </w: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6771D8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FE17B9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50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09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67" w:type="dxa"/>
            <w:gridSpan w:val="8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15752F">
        <w:trPr>
          <w:gridAfter w:val="1"/>
          <w:wAfter w:w="15" w:type="dxa"/>
        </w:trPr>
        <w:tc>
          <w:tcPr>
            <w:tcW w:w="1084" w:type="dxa"/>
          </w:tcPr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1-3-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Izgradnja turističke infrastrukture </w:t>
            </w:r>
          </w:p>
          <w:p w:rsidR="00B049BE" w:rsidRPr="00B049BE" w:rsidRDefault="00B049BE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6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210002</w:t>
            </w:r>
          </w:p>
        </w:tc>
        <w:tc>
          <w:tcPr>
            <w:tcW w:w="1692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u TRC „KARAULA“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114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1505B6" w:rsidRDefault="001505B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</w:tc>
        <w:tc>
          <w:tcPr>
            <w:tcW w:w="1134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50.000,00</w:t>
            </w:r>
          </w:p>
        </w:tc>
        <w:tc>
          <w:tcPr>
            <w:tcW w:w="992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.1.</w:t>
            </w: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Izgrađeni objekti za turističko-rekreacijske aktivnosti/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aktivnosti godišnje</w:t>
            </w:r>
          </w:p>
        </w:tc>
        <w:tc>
          <w:tcPr>
            <w:tcW w:w="992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1/10</w:t>
            </w:r>
          </w:p>
        </w:tc>
        <w:tc>
          <w:tcPr>
            <w:tcW w:w="950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C65429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09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B049BE">
              <w:rPr>
                <w:b/>
                <w:sz w:val="14"/>
                <w:szCs w:val="14"/>
              </w:rPr>
              <w:t>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267" w:type="dxa"/>
            <w:gridSpan w:val="8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586F" w:rsidRPr="00C0554B" w:rsidTr="00733A4D">
        <w:trPr>
          <w:gridAfter w:val="3"/>
          <w:wAfter w:w="70" w:type="dxa"/>
          <w:trHeight w:val="533"/>
        </w:trPr>
        <w:tc>
          <w:tcPr>
            <w:tcW w:w="15108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86F" w:rsidRPr="0007586F" w:rsidRDefault="0007586F" w:rsidP="0007586F">
            <w:pPr>
              <w:rPr>
                <w:rFonts w:ascii="Arial" w:eastAsia="Times New Roman" w:hAnsi="Arial" w:cs="Arial"/>
                <w:sz w:val="33"/>
                <w:szCs w:val="33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CILJ2.: </w:t>
            </w:r>
            <w:r w:rsidR="000F6FDC"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IZGRADITI I OBNOVITI KOMUNALNU I PROMETNU INFRASTRUKTURU I ZAŠTITA OKOLIŠA</w:t>
            </w:r>
          </w:p>
          <w:p w:rsidR="0007586F" w:rsidRDefault="0007586F">
            <w:pPr>
              <w:rPr>
                <w:b/>
                <w:sz w:val="14"/>
                <w:szCs w:val="14"/>
              </w:rPr>
            </w:pPr>
          </w:p>
          <w:p w:rsidR="0007586F" w:rsidRPr="00C0554B" w:rsidRDefault="0007586F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15752F">
        <w:trPr>
          <w:gridAfter w:val="3"/>
          <w:wAfter w:w="70" w:type="dxa"/>
        </w:trPr>
        <w:tc>
          <w:tcPr>
            <w:tcW w:w="108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02CB1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702CB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2-1</w:t>
            </w:r>
          </w:p>
          <w:p w:rsidR="00476A21" w:rsidRPr="00C0554B" w:rsidRDefault="000F6FDC" w:rsidP="000B6C3A">
            <w:pPr>
              <w:rPr>
                <w:b/>
                <w:sz w:val="14"/>
                <w:szCs w:val="14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Zaštititi i očuvati okoliš</w:t>
            </w:r>
          </w:p>
        </w:tc>
        <w:tc>
          <w:tcPr>
            <w:tcW w:w="896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41642B">
            <w:pPr>
              <w:rPr>
                <w:b/>
                <w:sz w:val="14"/>
                <w:szCs w:val="14"/>
              </w:rPr>
            </w:pPr>
          </w:p>
          <w:p w:rsidR="00476A21" w:rsidRDefault="000F6FD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2201</w:t>
            </w:r>
          </w:p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  <w:r w:rsidR="00096F32">
              <w:rPr>
                <w:b/>
                <w:sz w:val="14"/>
                <w:szCs w:val="14"/>
              </w:rPr>
              <w:t>napređenje sustava zaštite okoliša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250.000,00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C65429" w:rsidP="00FE17B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8568E3" w:rsidRDefault="008568E3">
            <w:pPr>
              <w:rPr>
                <w:b/>
                <w:sz w:val="14"/>
                <w:szCs w:val="14"/>
              </w:rPr>
            </w:pPr>
          </w:p>
          <w:p w:rsidR="00CA4F02" w:rsidRPr="00C0554B" w:rsidRDefault="008568E3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.</w:t>
            </w:r>
            <w:r>
              <w:rPr>
                <w:b/>
                <w:sz w:val="14"/>
                <w:szCs w:val="14"/>
              </w:rPr>
              <w:t>00</w:t>
            </w:r>
            <w:r w:rsidR="009E6BA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9E6BA2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1444ED">
            <w:pPr>
              <w:ind w:right="-387"/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91AFA" w:rsidRPr="00C0554B" w:rsidTr="0015752F">
        <w:trPr>
          <w:gridAfter w:val="3"/>
          <w:wAfter w:w="70" w:type="dxa"/>
        </w:trPr>
        <w:tc>
          <w:tcPr>
            <w:tcW w:w="1084" w:type="dxa"/>
          </w:tcPr>
          <w:p w:rsidR="00491AFA" w:rsidRDefault="00491AF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MJERA</w:t>
            </w:r>
          </w:p>
          <w:p w:rsidR="00491AFA" w:rsidRPr="00491AFA" w:rsidRDefault="003065E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2-1-1 </w:t>
            </w:r>
            <w:r w:rsidR="00491AFA" w:rsidRPr="00491AFA">
              <w:rPr>
                <w:color w:val="000000" w:themeColor="text1"/>
                <w:sz w:val="14"/>
                <w:szCs w:val="14"/>
              </w:rPr>
              <w:t>Unapređenje sustava zaštite okoliša</w:t>
            </w:r>
          </w:p>
        </w:tc>
        <w:tc>
          <w:tcPr>
            <w:tcW w:w="896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K210007</w:t>
            </w:r>
          </w:p>
        </w:tc>
        <w:tc>
          <w:tcPr>
            <w:tcW w:w="1692" w:type="dxa"/>
          </w:tcPr>
          <w:p w:rsidR="00491AFA" w:rsidRDefault="00491AFA" w:rsidP="00096F32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 w:rsidP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odlagališta otpada</w:t>
            </w:r>
          </w:p>
        </w:tc>
        <w:tc>
          <w:tcPr>
            <w:tcW w:w="1114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1505B6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</w:p>
          <w:p w:rsidR="00491AFA" w:rsidRPr="00C0554B" w:rsidRDefault="00C65429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250.000,00</w:t>
            </w:r>
            <w:r w:rsidR="00491AF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2" w:type="dxa"/>
          </w:tcPr>
          <w:p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:rsidR="00491AFA" w:rsidRPr="00491AFA" w:rsidRDefault="00FA428D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C65429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0.000</w:t>
            </w:r>
            <w:r w:rsidR="00491AF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2.1.1.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i sanacija odlagališta otpada </w:t>
            </w:r>
            <w:proofErr w:type="spellStart"/>
            <w:r>
              <w:rPr>
                <w:b/>
                <w:sz w:val="14"/>
                <w:szCs w:val="14"/>
              </w:rPr>
              <w:t>Šarje</w:t>
            </w:r>
            <w:proofErr w:type="spellEnd"/>
            <w:r>
              <w:rPr>
                <w:b/>
                <w:sz w:val="14"/>
                <w:szCs w:val="14"/>
              </w:rPr>
              <w:t xml:space="preserve"> i Bukove grede/sanirana površina u m2</w:t>
            </w:r>
          </w:p>
        </w:tc>
        <w:tc>
          <w:tcPr>
            <w:tcW w:w="959" w:type="dxa"/>
            <w:gridSpan w:val="2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 w:rsidRPr="001E3107">
              <w:rPr>
                <w:b/>
                <w:sz w:val="12"/>
                <w:szCs w:val="12"/>
              </w:rPr>
              <w:t>Održavanj</w:t>
            </w:r>
            <w:r>
              <w:rPr>
                <w:b/>
                <w:sz w:val="14"/>
                <w:szCs w:val="14"/>
              </w:rPr>
              <w:t>e 6.000 m2</w:t>
            </w:r>
          </w:p>
        </w:tc>
        <w:tc>
          <w:tcPr>
            <w:tcW w:w="992" w:type="dxa"/>
            <w:gridSpan w:val="6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</w:tc>
        <w:tc>
          <w:tcPr>
            <w:tcW w:w="1000" w:type="dxa"/>
            <w:gridSpan w:val="3"/>
          </w:tcPr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  <w:r w:rsidR="00C65429">
              <w:rPr>
                <w:b/>
                <w:sz w:val="14"/>
                <w:szCs w:val="14"/>
              </w:rPr>
              <w:t>, izrada projektne dokumentacije</w:t>
            </w:r>
          </w:p>
        </w:tc>
        <w:tc>
          <w:tcPr>
            <w:tcW w:w="992" w:type="dxa"/>
            <w:gridSpan w:val="3"/>
          </w:tcPr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48295A" w:rsidRPr="00C0554B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Sanacija </w:t>
            </w:r>
            <w:r w:rsidR="00C65429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.000 m2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1.000 m2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002/00202</w:t>
            </w:r>
          </w:p>
        </w:tc>
      </w:tr>
      <w:tr w:rsidR="00476A21" w:rsidRPr="00C0554B" w:rsidTr="0015752F">
        <w:trPr>
          <w:gridAfter w:val="3"/>
          <w:wAfter w:w="70" w:type="dxa"/>
          <w:trHeight w:val="1015"/>
        </w:trPr>
        <w:tc>
          <w:tcPr>
            <w:tcW w:w="1084" w:type="dxa"/>
            <w:shd w:val="clear" w:color="auto" w:fill="C6D9F1" w:themeFill="text2" w:themeFillTint="33"/>
          </w:tcPr>
          <w:p w:rsidR="00476A21" w:rsidRPr="00744FFE" w:rsidRDefault="00476A21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C0554B" w:rsidRDefault="00476A21" w:rsidP="000B6C3A">
            <w:pPr>
              <w:rPr>
                <w:b/>
                <w:sz w:val="14"/>
                <w:szCs w:val="14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2-</w:t>
            </w:r>
            <w:r w:rsidR="00096F32">
              <w:rPr>
                <w:rFonts w:eastAsia="Times New Roman" w:cs="Arial"/>
                <w:sz w:val="14"/>
                <w:szCs w:val="14"/>
                <w:lang w:eastAsia="hr-HR"/>
              </w:rPr>
              <w:t>2 Izgraditi i urediti komunalnu i prometnu infrastrukturu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Pr="00C0554B" w:rsidRDefault="00476A2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476A21" w:rsidRPr="00C0554B" w:rsidRDefault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476A21" w:rsidRDefault="00476A21" w:rsidP="0075250D">
            <w:pPr>
              <w:jc w:val="right"/>
              <w:rPr>
                <w:b/>
                <w:sz w:val="14"/>
                <w:szCs w:val="14"/>
              </w:rPr>
            </w:pPr>
          </w:p>
          <w:p w:rsidR="005835F6" w:rsidRPr="00C0554B" w:rsidRDefault="0075250D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</w:t>
            </w:r>
            <w:r w:rsidR="003907C6">
              <w:rPr>
                <w:b/>
                <w:sz w:val="14"/>
                <w:szCs w:val="14"/>
              </w:rPr>
              <w:t>68</w:t>
            </w:r>
            <w:r>
              <w:rPr>
                <w:b/>
                <w:sz w:val="14"/>
                <w:szCs w:val="14"/>
              </w:rPr>
              <w:t>0.</w:t>
            </w:r>
            <w:r w:rsidR="0021703B">
              <w:rPr>
                <w:b/>
                <w:sz w:val="14"/>
                <w:szCs w:val="14"/>
              </w:rPr>
              <w:t>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15752F" w:rsidP="00A026E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5.825.000,00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281131" w:rsidP="008858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6.6</w:t>
            </w:r>
            <w:r w:rsidR="0015752F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281131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21703B">
              <w:rPr>
                <w:b/>
                <w:sz w:val="14"/>
                <w:szCs w:val="14"/>
              </w:rPr>
              <w:t>.</w:t>
            </w:r>
            <w:r>
              <w:rPr>
                <w:b/>
                <w:sz w:val="14"/>
                <w:szCs w:val="14"/>
              </w:rPr>
              <w:t>9</w:t>
            </w:r>
            <w:r w:rsidR="0015752F">
              <w:rPr>
                <w:b/>
                <w:sz w:val="14"/>
                <w:szCs w:val="14"/>
              </w:rPr>
              <w:t>6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476A21" w:rsidRPr="00037D3F" w:rsidRDefault="00476A2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6921A8" w:rsidRPr="00037D3F" w:rsidRDefault="00096F3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476A21" w:rsidRPr="00037D3F" w:rsidRDefault="00096F3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476A21" w:rsidRPr="00037D3F" w:rsidRDefault="00AD223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K210009</w:t>
            </w:r>
          </w:p>
          <w:p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1692" w:type="dxa"/>
            <w:shd w:val="clear" w:color="auto" w:fill="FFFFFF" w:themeFill="background1"/>
          </w:tcPr>
          <w:p w:rsidR="00476A21" w:rsidRPr="00037D3F" w:rsidRDefault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Nerazvrstane ceste- rekonstrukcija 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i uređenje</w:t>
            </w:r>
          </w:p>
        </w:tc>
        <w:tc>
          <w:tcPr>
            <w:tcW w:w="1114" w:type="dxa"/>
          </w:tcPr>
          <w:p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F10164" w:rsidRPr="00C0554B" w:rsidRDefault="0075250D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91087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</w:tcPr>
          <w:p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F10164" w:rsidRPr="00C0554B" w:rsidRDefault="002E7C1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585</w:t>
            </w:r>
            <w:r w:rsidR="009E6BA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</w:tcPr>
          <w:p w:rsidR="00A133AD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2E7C12">
              <w:rPr>
                <w:b/>
                <w:sz w:val="14"/>
                <w:szCs w:val="14"/>
              </w:rPr>
              <w:t>580.000,00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E45D85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2E7C12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D10CD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2.2.1.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</w:t>
            </w:r>
            <w:r w:rsidR="00560E81">
              <w:rPr>
                <w:b/>
                <w:sz w:val="14"/>
                <w:szCs w:val="14"/>
              </w:rPr>
              <w:t>ost ulice/okoliša</w:t>
            </w:r>
          </w:p>
        </w:tc>
        <w:tc>
          <w:tcPr>
            <w:tcW w:w="959" w:type="dxa"/>
            <w:gridSpan w:val="2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560E81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6"/>
          </w:tcPr>
          <w:p w:rsidR="00E45D85" w:rsidRDefault="00E45D85">
            <w:pPr>
              <w:rPr>
                <w:b/>
                <w:sz w:val="14"/>
                <w:szCs w:val="14"/>
              </w:rPr>
            </w:pPr>
          </w:p>
          <w:p w:rsidR="00E45D85" w:rsidRPr="00C0554B" w:rsidRDefault="00AD22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91087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</w:tcPr>
          <w:p w:rsidR="002E7C12" w:rsidRDefault="002E7C12">
            <w:pPr>
              <w:rPr>
                <w:b/>
                <w:sz w:val="14"/>
                <w:szCs w:val="14"/>
              </w:rPr>
            </w:pPr>
          </w:p>
          <w:p w:rsidR="00E45D85" w:rsidRPr="00C0554B" w:rsidRDefault="002E7C1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2439BB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692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9E6B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okoliša oko škole i nogometnog igrališta</w:t>
            </w:r>
          </w:p>
        </w:tc>
        <w:tc>
          <w:tcPr>
            <w:tcW w:w="1114" w:type="dxa"/>
          </w:tcPr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75250D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  <w:r w:rsidR="009E6BA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</w:tcPr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3907C6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</w:t>
            </w: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2439BB" w:rsidRDefault="009E6B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</w:t>
            </w: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2.2.2.</w:t>
            </w: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9E6BA2">
              <w:rPr>
                <w:b/>
                <w:sz w:val="14"/>
                <w:szCs w:val="14"/>
              </w:rPr>
              <w:t>/izgrađenost  (DA/NE)/  broj korisnika</w:t>
            </w:r>
          </w:p>
        </w:tc>
        <w:tc>
          <w:tcPr>
            <w:tcW w:w="959" w:type="dxa"/>
            <w:gridSpan w:val="2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DA</w:t>
            </w:r>
            <w:r w:rsidR="009E6BA2">
              <w:rPr>
                <w:b/>
                <w:sz w:val="14"/>
                <w:szCs w:val="14"/>
              </w:rPr>
              <w:t>/150</w:t>
            </w:r>
          </w:p>
        </w:tc>
        <w:tc>
          <w:tcPr>
            <w:tcW w:w="992" w:type="dxa"/>
            <w:gridSpan w:val="6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 w:rsidR="009E6BA2">
              <w:rPr>
                <w:b/>
                <w:sz w:val="14"/>
                <w:szCs w:val="14"/>
              </w:rPr>
              <w:t>Djelomično/180</w:t>
            </w:r>
          </w:p>
        </w:tc>
        <w:tc>
          <w:tcPr>
            <w:tcW w:w="1000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DA</w:t>
            </w:r>
            <w:r w:rsidR="009E6BA2">
              <w:rPr>
                <w:b/>
                <w:sz w:val="14"/>
                <w:szCs w:val="14"/>
              </w:rPr>
              <w:t>/DA/</w:t>
            </w:r>
            <w:r w:rsidR="00AD223B">
              <w:rPr>
                <w:b/>
                <w:sz w:val="14"/>
                <w:szCs w:val="14"/>
              </w:rPr>
              <w:t>200</w:t>
            </w:r>
          </w:p>
        </w:tc>
        <w:tc>
          <w:tcPr>
            <w:tcW w:w="992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9012A2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MJERA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Pr="00037D3F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3907C6">
              <w:rPr>
                <w:b/>
                <w:color w:val="000000" w:themeColor="text1"/>
                <w:sz w:val="14"/>
                <w:szCs w:val="14"/>
              </w:rPr>
              <w:t>22</w:t>
            </w:r>
          </w:p>
        </w:tc>
        <w:tc>
          <w:tcPr>
            <w:tcW w:w="1692" w:type="dxa"/>
            <w:shd w:val="clear" w:color="auto" w:fill="FFFFFF" w:themeFill="background1"/>
          </w:tcPr>
          <w:p w:rsidR="009012A2" w:rsidRDefault="003907C6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postojeće pješačke staze na trgu kralja Tomislava i Trgu Vladimira Nazora</w:t>
            </w:r>
          </w:p>
        </w:tc>
        <w:tc>
          <w:tcPr>
            <w:tcW w:w="1114" w:type="dxa"/>
          </w:tcPr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75250D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FD272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3907C6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</w:tcPr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FD272B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FD272B">
              <w:rPr>
                <w:b/>
                <w:sz w:val="14"/>
                <w:szCs w:val="14"/>
              </w:rPr>
              <w:t>0.000,00</w:t>
            </w:r>
          </w:p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:rsidR="009012A2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0</w:t>
            </w:r>
            <w:r w:rsidR="009012A2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2.2.3.</w:t>
            </w:r>
          </w:p>
          <w:p w:rsidR="009012A2" w:rsidRDefault="009012A2" w:rsidP="002439BB">
            <w:pPr>
              <w:rPr>
                <w:b/>
                <w:sz w:val="14"/>
                <w:szCs w:val="14"/>
              </w:rPr>
            </w:pPr>
          </w:p>
          <w:p w:rsidR="003907C6" w:rsidRDefault="003907C6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</w:p>
        </w:tc>
        <w:tc>
          <w:tcPr>
            <w:tcW w:w="959" w:type="dxa"/>
            <w:gridSpan w:val="2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3907C6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90</w:t>
            </w:r>
          </w:p>
        </w:tc>
        <w:tc>
          <w:tcPr>
            <w:tcW w:w="992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FD272B">
              <w:rPr>
                <w:b/>
                <w:sz w:val="14"/>
                <w:szCs w:val="14"/>
              </w:rPr>
              <w:t>/DA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37D3F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37D3F" w:rsidRPr="00037D3F" w:rsidRDefault="00037D3F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37D3F" w:rsidRPr="00037D3F" w:rsidRDefault="003065E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="00037D3F"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37D3F" w:rsidRPr="00037D3F" w:rsidRDefault="00037D3F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Izgradnja puta </w:t>
            </w:r>
            <w:proofErr w:type="spellStart"/>
            <w:r w:rsidRPr="00037D3F">
              <w:rPr>
                <w:b/>
                <w:color w:val="000000" w:themeColor="text1"/>
                <w:sz w:val="14"/>
                <w:szCs w:val="14"/>
              </w:rPr>
              <w:t>Šarje</w:t>
            </w:r>
            <w:proofErr w:type="spellEnd"/>
          </w:p>
        </w:tc>
        <w:tc>
          <w:tcPr>
            <w:tcW w:w="1114" w:type="dxa"/>
            <w:shd w:val="clear" w:color="auto" w:fill="auto"/>
          </w:tcPr>
          <w:p w:rsidR="00037D3F" w:rsidRPr="00037D3F" w:rsidRDefault="005A4B4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10872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37D3F" w:rsidRPr="00037D3F" w:rsidRDefault="009012A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037D3F"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37D3F" w:rsidRPr="00037D3F" w:rsidRDefault="00037D3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37D3F" w:rsidRPr="00037D3F" w:rsidRDefault="00037D3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     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DD5189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Dužina izgrađenog puta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5A4B4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5A4B4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037D3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 km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1692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cestovnog mosta na kanalu </w:t>
            </w:r>
            <w:proofErr w:type="spellStart"/>
            <w:r w:rsidR="00BF2329">
              <w:rPr>
                <w:b/>
                <w:color w:val="000000" w:themeColor="text1"/>
                <w:sz w:val="14"/>
                <w:szCs w:val="14"/>
              </w:rPr>
              <w:t>Kopanjek</w:t>
            </w:r>
            <w:proofErr w:type="spellEnd"/>
          </w:p>
        </w:tc>
        <w:tc>
          <w:tcPr>
            <w:tcW w:w="1114" w:type="dxa"/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800.000,00</w:t>
            </w:r>
          </w:p>
        </w:tc>
        <w:tc>
          <w:tcPr>
            <w:tcW w:w="1134" w:type="dxa"/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2.2.5.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9953E7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43A4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1692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0743A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Izgradnja pješačkog mosta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114" w:type="dxa"/>
            <w:shd w:val="clear" w:color="auto" w:fill="auto"/>
          </w:tcPr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BF2329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134" w:type="dxa"/>
            <w:shd w:val="clear" w:color="auto" w:fill="auto"/>
          </w:tcPr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5</w:t>
            </w:r>
            <w:r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2.2.6.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BF2329" w:rsidRDefault="00BF232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0/projektna dokumentacija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BF2329">
              <w:rPr>
                <w:b/>
                <w:sz w:val="14"/>
                <w:szCs w:val="14"/>
              </w:rPr>
              <w:t>/  građenje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DD5189" w:rsidRPr="00037D3F" w:rsidRDefault="00DD518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smallCaps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10014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6921A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Poučno edukativna staza „Z onkraj Drave“</w:t>
            </w:r>
          </w:p>
        </w:tc>
        <w:tc>
          <w:tcPr>
            <w:tcW w:w="1114" w:type="dxa"/>
            <w:shd w:val="clear" w:color="auto" w:fill="auto"/>
          </w:tcPr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="0075250D">
              <w:rPr>
                <w:b/>
                <w:color w:val="000000" w:themeColor="text1"/>
                <w:sz w:val="14"/>
                <w:szCs w:val="14"/>
              </w:rPr>
              <w:t>800.000,00</w:t>
            </w:r>
          </w:p>
        </w:tc>
        <w:tc>
          <w:tcPr>
            <w:tcW w:w="1134" w:type="dxa"/>
            <w:shd w:val="clear" w:color="auto" w:fill="auto"/>
          </w:tcPr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      </w:t>
            </w: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8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200.000,00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0743A4">
              <w:rPr>
                <w:b/>
                <w:color w:val="000000" w:themeColor="text1"/>
                <w:sz w:val="14"/>
                <w:szCs w:val="14"/>
              </w:rPr>
              <w:t>7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Izgrađenost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staze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9953E7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9953E7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K210030</w:t>
            </w:r>
          </w:p>
        </w:tc>
        <w:tc>
          <w:tcPr>
            <w:tcW w:w="1692" w:type="dxa"/>
            <w:shd w:val="clear" w:color="auto" w:fill="auto"/>
          </w:tcPr>
          <w:p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 mosta na cesti Jablanovo preko vodotoka Rog-Strug</w:t>
            </w:r>
          </w:p>
        </w:tc>
        <w:tc>
          <w:tcPr>
            <w:tcW w:w="1114" w:type="dxa"/>
            <w:shd w:val="clear" w:color="auto" w:fill="auto"/>
          </w:tcPr>
          <w:p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50.000,00</w:t>
            </w:r>
          </w:p>
        </w:tc>
        <w:tc>
          <w:tcPr>
            <w:tcW w:w="992" w:type="dxa"/>
            <w:shd w:val="clear" w:color="auto" w:fill="auto"/>
          </w:tcPr>
          <w:p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900.000,00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2.2.8.</w:t>
            </w:r>
          </w:p>
          <w:p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projektna dokumentacija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9953E7" w:rsidRPr="00037D3F" w:rsidRDefault="009953E7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9953E7" w:rsidRPr="00037D3F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K210023</w:t>
            </w:r>
          </w:p>
        </w:tc>
        <w:tc>
          <w:tcPr>
            <w:tcW w:w="1692" w:type="dxa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dijela okoliša oko zgrade općine</w:t>
            </w:r>
          </w:p>
        </w:tc>
        <w:tc>
          <w:tcPr>
            <w:tcW w:w="1114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85.000,00</w:t>
            </w:r>
          </w:p>
        </w:tc>
        <w:tc>
          <w:tcPr>
            <w:tcW w:w="992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2.2.9.</w:t>
            </w: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K210024</w:t>
            </w:r>
          </w:p>
        </w:tc>
        <w:tc>
          <w:tcPr>
            <w:tcW w:w="1692" w:type="dxa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ulica centra naselja Podravske Sesvete</w:t>
            </w:r>
          </w:p>
        </w:tc>
        <w:tc>
          <w:tcPr>
            <w:tcW w:w="1114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3.000.000,00</w:t>
            </w:r>
          </w:p>
        </w:tc>
        <w:tc>
          <w:tcPr>
            <w:tcW w:w="992" w:type="dxa"/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1.500.000,00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2.2.10</w:t>
            </w:r>
          </w:p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projektna dokumentacija/izgrađenost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DA/80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DA/95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 xml:space="preserve">2-2-2    Ulaganje u poduzetničke zone i ostala </w:t>
            </w: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poduzetnička infrastruktura za poticanje gospodarstva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K210001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Poduzetnička zona</w:t>
            </w:r>
          </w:p>
        </w:tc>
        <w:tc>
          <w:tcPr>
            <w:tcW w:w="1114" w:type="dxa"/>
            <w:shd w:val="clear" w:color="auto" w:fill="auto"/>
          </w:tcPr>
          <w:p w:rsidR="00DD5189" w:rsidRPr="00037D3F" w:rsidRDefault="0075250D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150.000,00</w:t>
            </w:r>
          </w:p>
        </w:tc>
        <w:tc>
          <w:tcPr>
            <w:tcW w:w="1134" w:type="dxa"/>
            <w:shd w:val="clear" w:color="auto" w:fill="auto"/>
          </w:tcPr>
          <w:p w:rsidR="00DD5189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27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11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gospodarskih subjekata/br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oj zaposlenih u gospodarskoj zoni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2/15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Sustav kanalizacije i pročistača</w:t>
            </w:r>
          </w:p>
        </w:tc>
        <w:tc>
          <w:tcPr>
            <w:tcW w:w="1114" w:type="dxa"/>
            <w:shd w:val="clear" w:color="auto" w:fill="auto"/>
          </w:tcPr>
          <w:p w:rsidR="00EB0A99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150.000,00</w:t>
            </w:r>
          </w:p>
        </w:tc>
        <w:tc>
          <w:tcPr>
            <w:tcW w:w="1134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12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0B6C3A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Izgrađena kanalizacija i pročistač i stavljanje u funkciju (do 2000 ekvivalenata)-broj kućanstava priključen na mrežu</w:t>
            </w:r>
          </w:p>
          <w:p w:rsidR="000B6C3A" w:rsidRDefault="000B6C3A" w:rsidP="000B6C3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EB0A99" w:rsidRPr="00733A4D" w:rsidRDefault="00EB0A99" w:rsidP="000B6C3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9953E7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9953E7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9953E7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180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9953E7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220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1F1F1A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733A4D">
              <w:rPr>
                <w:b/>
                <w:color w:val="000000" w:themeColor="text1"/>
                <w:sz w:val="14"/>
                <w:szCs w:val="14"/>
              </w:rPr>
              <w:t>Odorizacijska</w:t>
            </w:r>
            <w:proofErr w:type="spellEnd"/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stanica</w:t>
            </w:r>
          </w:p>
        </w:tc>
        <w:tc>
          <w:tcPr>
            <w:tcW w:w="1114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 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281131">
              <w:rPr>
                <w:b/>
                <w:sz w:val="14"/>
                <w:szCs w:val="14"/>
              </w:rPr>
              <w:t>13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Izgrađena </w:t>
            </w:r>
            <w:proofErr w:type="spellStart"/>
            <w:r>
              <w:rPr>
                <w:b/>
                <w:sz w:val="14"/>
                <w:szCs w:val="14"/>
              </w:rPr>
              <w:t>odorizacijska</w:t>
            </w:r>
            <w:proofErr w:type="spellEnd"/>
            <w:r>
              <w:rPr>
                <w:b/>
                <w:sz w:val="14"/>
                <w:szCs w:val="14"/>
              </w:rPr>
              <w:t xml:space="preserve"> stanica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752F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:rsidR="00DD5189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2-2-5</w:t>
            </w:r>
          </w:p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Unapređenje javne rasvjete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A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200002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 w:rsidP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unapređenje sustava javne rasvjete</w:t>
            </w:r>
          </w:p>
        </w:tc>
        <w:tc>
          <w:tcPr>
            <w:tcW w:w="1114" w:type="dxa"/>
            <w:shd w:val="clear" w:color="auto" w:fill="auto"/>
          </w:tcPr>
          <w:p w:rsidR="00DD5189" w:rsidRPr="00733A4D" w:rsidRDefault="0075250D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1134" w:type="dxa"/>
            <w:shd w:val="clear" w:color="auto" w:fill="auto"/>
          </w:tcPr>
          <w:p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992" w:type="dxa"/>
            <w:shd w:val="clear" w:color="auto" w:fill="auto"/>
          </w:tcPr>
          <w:p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</w:t>
            </w:r>
            <w:r w:rsidR="00281131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ekološki prihvatljivih rasvjetnih tijela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EB0A9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:rsidTr="0015752F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K210029</w:t>
            </w:r>
          </w:p>
        </w:tc>
        <w:tc>
          <w:tcPr>
            <w:tcW w:w="1692" w:type="dxa"/>
            <w:shd w:val="clear" w:color="auto" w:fill="auto"/>
          </w:tcPr>
          <w:p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Opremanje komunalnog pogona za zimsko i komunalno održavanje komunalne infrastrukture</w:t>
            </w:r>
          </w:p>
        </w:tc>
        <w:tc>
          <w:tcPr>
            <w:tcW w:w="1114" w:type="dxa"/>
            <w:shd w:val="clear" w:color="auto" w:fill="auto"/>
          </w:tcPr>
          <w:p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855.000,00</w:t>
            </w:r>
          </w:p>
        </w:tc>
        <w:tc>
          <w:tcPr>
            <w:tcW w:w="992" w:type="dxa"/>
            <w:shd w:val="clear" w:color="auto" w:fill="auto"/>
          </w:tcPr>
          <w:p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2.2.15.</w:t>
            </w:r>
          </w:p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Opremljenost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15752F" w:rsidRDefault="0015752F" w:rsidP="0015752F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15752F" w:rsidRDefault="0015752F" w:rsidP="0015752F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804778">
        <w:trPr>
          <w:gridAfter w:val="3"/>
          <w:wAfter w:w="70" w:type="dxa"/>
          <w:trHeight w:val="352"/>
        </w:trPr>
        <w:tc>
          <w:tcPr>
            <w:tcW w:w="15108" w:type="dxa"/>
            <w:gridSpan w:val="34"/>
            <w:tcBorders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24"/>
                <w:szCs w:val="24"/>
              </w:rPr>
              <w:t xml:space="preserve">CILJ 3.: </w:t>
            </w:r>
            <w:r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IZGRADNJOM DRUŠTVENE INFRASTRUKTURE I RAZVOJEM DRUŠTVENIH DJELATNOSTI OSIGURATI BOLJE UVJETE ŽIVOTA STANOVNIŠTVA OPĆINE</w:t>
            </w: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  <w:shd w:val="clear" w:color="auto" w:fill="C6D9F1" w:themeFill="text2" w:themeFillTint="33"/>
          </w:tcPr>
          <w:p w:rsidR="00DD5189" w:rsidRPr="00FB31C8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FB31C8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DD5189" w:rsidRPr="007D4CED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3-1 Izgraditi društvenu infrastrukturu i ulaganja u kadrove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F5DA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5DA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FA428D">
              <w:rPr>
                <w:b/>
                <w:sz w:val="14"/>
                <w:szCs w:val="14"/>
              </w:rPr>
              <w:t>17.450.000,00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13.</w:t>
            </w:r>
            <w:r w:rsidR="0008354F">
              <w:rPr>
                <w:b/>
                <w:sz w:val="14"/>
                <w:szCs w:val="14"/>
              </w:rPr>
              <w:t>825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1.150.000,00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6.225.000,00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5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5E384E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uređenje </w:t>
            </w: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objekata i druge projekte za odgoj i obrazovanje</w:t>
            </w:r>
          </w:p>
        </w:tc>
        <w:tc>
          <w:tcPr>
            <w:tcW w:w="896" w:type="dxa"/>
          </w:tcPr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</w:t>
            </w:r>
            <w:r w:rsidR="0021703B">
              <w:rPr>
                <w:b/>
                <w:sz w:val="14"/>
                <w:szCs w:val="14"/>
              </w:rPr>
              <w:t xml:space="preserve"> i opremanje</w:t>
            </w:r>
            <w:r>
              <w:rPr>
                <w:b/>
                <w:sz w:val="14"/>
                <w:szCs w:val="14"/>
              </w:rPr>
              <w:t xml:space="preserve"> dječjeg vrtića</w:t>
            </w:r>
            <w:r w:rsidR="0021703B">
              <w:rPr>
                <w:b/>
                <w:sz w:val="14"/>
                <w:szCs w:val="14"/>
              </w:rPr>
              <w:t xml:space="preserve"> s jaslicama i pomoćnim prostorijama</w:t>
            </w:r>
          </w:p>
        </w:tc>
        <w:tc>
          <w:tcPr>
            <w:tcW w:w="1114" w:type="dxa"/>
          </w:tcPr>
          <w:p w:rsidR="00DD5189" w:rsidRDefault="00DD5189" w:rsidP="0075250D">
            <w:pPr>
              <w:jc w:val="right"/>
              <w:rPr>
                <w:b/>
                <w:sz w:val="14"/>
                <w:szCs w:val="14"/>
              </w:rPr>
            </w:pPr>
          </w:p>
          <w:p w:rsidR="00DD5189" w:rsidRPr="00C0554B" w:rsidRDefault="00DD5189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  <w:r w:rsidR="0021703B">
              <w:rPr>
                <w:b/>
                <w:sz w:val="14"/>
                <w:szCs w:val="14"/>
              </w:rPr>
              <w:t>8.</w:t>
            </w:r>
            <w:r w:rsidR="0075250D">
              <w:rPr>
                <w:b/>
                <w:sz w:val="14"/>
                <w:szCs w:val="14"/>
              </w:rPr>
              <w:t>5</w:t>
            </w:r>
            <w:r w:rsidR="0021703B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134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21703B" w:rsidRDefault="0021703B">
            <w:pPr>
              <w:rPr>
                <w:b/>
                <w:sz w:val="14"/>
                <w:szCs w:val="14"/>
              </w:rPr>
            </w:pPr>
          </w:p>
          <w:p w:rsidR="00DD5189" w:rsidRPr="00C0554B" w:rsidRDefault="003A56A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3.700.000,00</w:t>
            </w:r>
          </w:p>
        </w:tc>
        <w:tc>
          <w:tcPr>
            <w:tcW w:w="9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8D01A4">
            <w:pPr>
              <w:rPr>
                <w:b/>
                <w:sz w:val="14"/>
                <w:szCs w:val="14"/>
              </w:rPr>
            </w:pPr>
          </w:p>
          <w:p w:rsidR="0021703B" w:rsidRPr="00C0554B" w:rsidRDefault="0021703B" w:rsidP="008D01A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21703B" w:rsidRPr="00C0554B" w:rsidRDefault="00217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 i opremljen dječji vrtić/broj djece </w:t>
            </w:r>
            <w:r>
              <w:rPr>
                <w:b/>
                <w:sz w:val="14"/>
                <w:szCs w:val="14"/>
              </w:rPr>
              <w:lastRenderedPageBreak/>
              <w:t>polaznika dječjeg vrtića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80%/0</w:t>
            </w: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21703B" w:rsidP="00435E9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35E9C">
              <w:rPr>
                <w:b/>
                <w:sz w:val="14"/>
                <w:szCs w:val="14"/>
              </w:rPr>
              <w:t>00%</w:t>
            </w:r>
            <w:r w:rsidR="00DD5189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F0D62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</w:t>
            </w:r>
            <w:r w:rsidR="0021703B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35E9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A68BB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0B6C3A" w:rsidRPr="005E384E" w:rsidRDefault="001A68BB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19</w:t>
            </w:r>
          </w:p>
        </w:tc>
        <w:tc>
          <w:tcPr>
            <w:tcW w:w="1692" w:type="dxa"/>
          </w:tcPr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Pr="00C0554B" w:rsidRDefault="0021703B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montažne tribine</w:t>
            </w:r>
          </w:p>
        </w:tc>
        <w:tc>
          <w:tcPr>
            <w:tcW w:w="1114" w:type="dxa"/>
          </w:tcPr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4F5233">
              <w:rPr>
                <w:b/>
                <w:sz w:val="14"/>
                <w:szCs w:val="14"/>
              </w:rPr>
              <w:t xml:space="preserve">      </w:t>
            </w:r>
            <w:r w:rsidR="0075250D"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1134" w:type="dxa"/>
          </w:tcPr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2" w:type="dxa"/>
          </w:tcPr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3.1.2.</w:t>
            </w: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izgrađenost/broj korisnika</w:t>
            </w:r>
          </w:p>
        </w:tc>
        <w:tc>
          <w:tcPr>
            <w:tcW w:w="98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7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:rsidR="0021703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provođenje javne nabave i građenje</w:t>
            </w: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F5233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4F5233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4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5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5E384E" w:rsidRDefault="00DD5189" w:rsidP="000B6C3A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</w:t>
            </w:r>
            <w:r w:rsidR="004F5233">
              <w:rPr>
                <w:b/>
                <w:sz w:val="14"/>
                <w:szCs w:val="14"/>
              </w:rPr>
              <w:t>18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</w:t>
            </w:r>
            <w:r w:rsidR="004F5233">
              <w:rPr>
                <w:b/>
                <w:sz w:val="14"/>
                <w:szCs w:val="14"/>
              </w:rPr>
              <w:t>školu u Podravskim Sesvetama</w:t>
            </w:r>
          </w:p>
        </w:tc>
        <w:tc>
          <w:tcPr>
            <w:tcW w:w="111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75250D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113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0F0D62" w:rsidRDefault="000F0D62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0F0D62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2B6B52">
              <w:rPr>
                <w:b/>
                <w:sz w:val="14"/>
                <w:szCs w:val="14"/>
              </w:rPr>
              <w:t>0</w:t>
            </w:r>
            <w:r w:rsidR="000F0D6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4F5233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35E9C"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3.1.3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DD5189">
              <w:rPr>
                <w:b/>
                <w:sz w:val="14"/>
                <w:szCs w:val="14"/>
              </w:rPr>
              <w:t>/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škole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0/185</w:t>
            </w:r>
          </w:p>
        </w:tc>
        <w:tc>
          <w:tcPr>
            <w:tcW w:w="992" w:type="dxa"/>
            <w:gridSpan w:val="6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/185</w:t>
            </w: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435E9C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:rsidR="00435E9C" w:rsidRDefault="00435E9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K210025</w:t>
            </w:r>
          </w:p>
        </w:tc>
        <w:tc>
          <w:tcPr>
            <w:tcW w:w="1692" w:type="dxa"/>
          </w:tcPr>
          <w:p w:rsidR="00435E9C" w:rsidRDefault="00435E9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školsko-sportske dvorane</w:t>
            </w:r>
          </w:p>
        </w:tc>
        <w:tc>
          <w:tcPr>
            <w:tcW w:w="1114" w:type="dxa"/>
          </w:tcPr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08354F" w:rsidRDefault="0008354F" w:rsidP="0008354F">
            <w:pPr>
              <w:rPr>
                <w:b/>
                <w:sz w:val="14"/>
                <w:szCs w:val="14"/>
              </w:rPr>
            </w:pPr>
          </w:p>
          <w:p w:rsidR="00435E9C" w:rsidRPr="0008354F" w:rsidRDefault="00435E9C" w:rsidP="0008354F">
            <w:pPr>
              <w:rPr>
                <w:b/>
                <w:sz w:val="12"/>
                <w:szCs w:val="12"/>
              </w:rPr>
            </w:pPr>
            <w:r w:rsidRPr="0008354F">
              <w:rPr>
                <w:b/>
                <w:sz w:val="12"/>
                <w:szCs w:val="12"/>
              </w:rPr>
              <w:t>6.000.000,00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3.1.4.</w:t>
            </w:r>
          </w:p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</w:p>
        </w:tc>
        <w:tc>
          <w:tcPr>
            <w:tcW w:w="984" w:type="dxa"/>
            <w:gridSpan w:val="3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4" w:type="dxa"/>
            <w:gridSpan w:val="3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5" w:type="dxa"/>
            <w:gridSpan w:val="5"/>
          </w:tcPr>
          <w:p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</w:t>
            </w:r>
            <w:r w:rsidR="004F5233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Izgradnja </w:t>
            </w:r>
            <w:r w:rsidR="004F5233">
              <w:rPr>
                <w:b/>
                <w:sz w:val="14"/>
                <w:szCs w:val="14"/>
              </w:rPr>
              <w:t>polivalentnog doma (vatrogasno-društveni dom)</w:t>
            </w:r>
          </w:p>
        </w:tc>
        <w:tc>
          <w:tcPr>
            <w:tcW w:w="111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Pr="00C0554B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</w:t>
            </w:r>
            <w:r w:rsidR="0075250D">
              <w:rPr>
                <w:b/>
                <w:sz w:val="14"/>
                <w:szCs w:val="14"/>
              </w:rPr>
              <w:t>8.500.000,00</w:t>
            </w:r>
          </w:p>
        </w:tc>
        <w:tc>
          <w:tcPr>
            <w:tcW w:w="113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  <w:p w:rsidR="00435E9C" w:rsidRPr="00C0554B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8.700.000,00</w:t>
            </w:r>
          </w:p>
        </w:tc>
        <w:tc>
          <w:tcPr>
            <w:tcW w:w="992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Pr="00C0554B" w:rsidRDefault="000F0D62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Pr="00C0554B" w:rsidRDefault="004F5233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Izgrađenost </w:t>
            </w:r>
            <w:r w:rsidR="004F5233">
              <w:rPr>
                <w:b/>
                <w:sz w:val="14"/>
                <w:szCs w:val="14"/>
              </w:rPr>
              <w:t>objekta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0F0D62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/provođenje javne nabave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 građenje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uređenje objekata za društvene i </w:t>
            </w: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socijalne aktivnosti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</w:t>
            </w:r>
            <w:r w:rsidR="002B6B52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Rekonstrukcije i dogradnje društvenih objek</w:t>
            </w:r>
            <w:r w:rsidR="004F5233">
              <w:rPr>
                <w:b/>
                <w:sz w:val="14"/>
                <w:szCs w:val="14"/>
              </w:rPr>
              <w:t>ata</w:t>
            </w:r>
          </w:p>
        </w:tc>
        <w:tc>
          <w:tcPr>
            <w:tcW w:w="111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</w:t>
            </w:r>
            <w:r w:rsidR="0075250D"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8A4F3E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F5233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4F5233">
              <w:rPr>
                <w:b/>
                <w:sz w:val="14"/>
                <w:szCs w:val="14"/>
              </w:rPr>
              <w:t>00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:rsidR="00DD5189" w:rsidRDefault="000F0D62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6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aktivnosti u 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Društvenom domu Podravske Sesvete/</w:t>
            </w:r>
            <w:r w:rsidR="001A68BB"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 w:rsidR="001A68BB">
              <w:rPr>
                <w:b/>
                <w:sz w:val="14"/>
                <w:szCs w:val="14"/>
              </w:rPr>
              <w:lastRenderedPageBreak/>
              <w:t>Draganci</w:t>
            </w:r>
            <w:proofErr w:type="spellEnd"/>
            <w:r w:rsidR="001A68BB">
              <w:rPr>
                <w:b/>
                <w:sz w:val="14"/>
                <w:szCs w:val="14"/>
              </w:rPr>
              <w:t>/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  <w:p w:rsidR="0015752F" w:rsidRDefault="0015752F">
            <w:pPr>
              <w:rPr>
                <w:b/>
                <w:sz w:val="14"/>
                <w:szCs w:val="14"/>
              </w:rPr>
            </w:pPr>
          </w:p>
          <w:p w:rsidR="0015752F" w:rsidRDefault="0015752F">
            <w:pPr>
              <w:rPr>
                <w:b/>
                <w:sz w:val="14"/>
                <w:szCs w:val="14"/>
              </w:rPr>
            </w:pPr>
          </w:p>
          <w:p w:rsidR="0015752F" w:rsidRDefault="0015752F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1A68BB">
              <w:rPr>
                <w:b/>
                <w:sz w:val="14"/>
                <w:szCs w:val="14"/>
              </w:rPr>
              <w:t>/10/15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:rsidTr="00FA428D">
        <w:trPr>
          <w:gridAfter w:val="2"/>
          <w:wAfter w:w="45" w:type="dxa"/>
        </w:trPr>
        <w:tc>
          <w:tcPr>
            <w:tcW w:w="1084" w:type="dxa"/>
          </w:tcPr>
          <w:p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15752F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:rsidR="0015752F" w:rsidRPr="00545080" w:rsidRDefault="0015752F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:rsidR="0015752F" w:rsidRDefault="0015752F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K210027</w:t>
            </w:r>
          </w:p>
        </w:tc>
        <w:tc>
          <w:tcPr>
            <w:tcW w:w="1692" w:type="dxa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Lift za invalidne osobe i osobe s poteškoćama u kretanju</w:t>
            </w:r>
          </w:p>
        </w:tc>
        <w:tc>
          <w:tcPr>
            <w:tcW w:w="1114" w:type="dxa"/>
          </w:tcPr>
          <w:p w:rsidR="0015752F" w:rsidRDefault="0015752F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235.000,00</w:t>
            </w:r>
          </w:p>
        </w:tc>
        <w:tc>
          <w:tcPr>
            <w:tcW w:w="992" w:type="dxa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3.1.7.</w:t>
            </w:r>
          </w:p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korisnika</w:t>
            </w:r>
          </w:p>
        </w:tc>
        <w:tc>
          <w:tcPr>
            <w:tcW w:w="984" w:type="dxa"/>
            <w:gridSpan w:val="3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994" w:type="dxa"/>
            <w:gridSpan w:val="3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134" w:type="dxa"/>
            <w:gridSpan w:val="5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135" w:type="dxa"/>
            <w:gridSpan w:val="5"/>
          </w:tcPr>
          <w:p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4A01BD">
        <w:trPr>
          <w:gridAfter w:val="4"/>
          <w:wAfter w:w="217" w:type="dxa"/>
        </w:trPr>
        <w:tc>
          <w:tcPr>
            <w:tcW w:w="14961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D5189" w:rsidRDefault="00DD5189" w:rsidP="0091164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</w:p>
          <w:p w:rsidR="00DD5189" w:rsidRDefault="00DD5189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CILJ 4</w:t>
            </w:r>
            <w:r w:rsidRPr="00DF1CD6">
              <w:rPr>
                <w:b/>
              </w:rPr>
              <w:t xml:space="preserve">.: </w:t>
            </w:r>
            <w:r>
              <w:rPr>
                <w:b/>
              </w:rPr>
              <w:t>POVEĆANJE UČINKOVITOSTI UPRAVLJANJA RAZVOJEM</w:t>
            </w:r>
          </w:p>
          <w:p w:rsidR="00DD5189" w:rsidRPr="004F62F9" w:rsidRDefault="00DD5189">
            <w:pPr>
              <w:rPr>
                <w:rFonts w:eastAsia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="00DD5189" w:rsidRPr="00C0554B" w:rsidTr="00FA428D">
        <w:trPr>
          <w:gridAfter w:val="6"/>
          <w:wAfter w:w="246" w:type="dxa"/>
        </w:trPr>
        <w:tc>
          <w:tcPr>
            <w:tcW w:w="1084" w:type="dxa"/>
            <w:shd w:val="clear" w:color="auto" w:fill="C6D9F1" w:themeFill="text2" w:themeFillTint="33"/>
          </w:tcPr>
          <w:p w:rsidR="00DD5189" w:rsidRDefault="00DD5189" w:rsidP="00A375E7">
            <w:pPr>
              <w:rPr>
                <w:sz w:val="14"/>
                <w:szCs w:val="14"/>
              </w:rPr>
            </w:pPr>
            <w:r w:rsidRPr="0091164C">
              <w:rPr>
                <w:sz w:val="14"/>
                <w:szCs w:val="14"/>
              </w:rPr>
              <w:t>PRIORITET</w:t>
            </w:r>
          </w:p>
          <w:p w:rsidR="00DD5189" w:rsidRPr="00581818" w:rsidRDefault="00DD5189" w:rsidP="00A375E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4-1 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Povećanje kompetencija i unapređenje sustava upravljanja razvojem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A7466E">
              <w:rPr>
                <w:b/>
                <w:sz w:val="14"/>
                <w:szCs w:val="14"/>
              </w:rPr>
              <w:t>260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2A5BF1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B6C3A">
              <w:rPr>
                <w:b/>
                <w:sz w:val="14"/>
                <w:szCs w:val="14"/>
              </w:rPr>
              <w:t>300</w:t>
            </w:r>
            <w:r>
              <w:rPr>
                <w:b/>
                <w:sz w:val="14"/>
                <w:szCs w:val="14"/>
              </w:rPr>
              <w:t>.000,00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940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38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221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FA428D">
        <w:trPr>
          <w:gridAfter w:val="6"/>
          <w:wAfter w:w="246" w:type="dxa"/>
        </w:trPr>
        <w:tc>
          <w:tcPr>
            <w:tcW w:w="1084" w:type="dxa"/>
          </w:tcPr>
          <w:p w:rsidR="00DD5189" w:rsidRPr="004F62F9" w:rsidRDefault="00DD5189" w:rsidP="00A375E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4F62F9" w:rsidRDefault="00DD5189" w:rsidP="005A63B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:rsidR="00DD5189" w:rsidRPr="00A375E7" w:rsidRDefault="00DD5189" w:rsidP="005A63B2">
            <w:pPr>
              <w:rPr>
                <w:b/>
                <w:sz w:val="14"/>
                <w:szCs w:val="14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A200001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Strateški, planski i projektni dokumenti</w:t>
            </w:r>
            <w:r w:rsidR="001A68BB">
              <w:rPr>
                <w:b/>
                <w:sz w:val="14"/>
                <w:szCs w:val="14"/>
              </w:rPr>
              <w:t xml:space="preserve"> za apliciranje na natječaje i druga dokumentacija</w:t>
            </w:r>
          </w:p>
        </w:tc>
        <w:tc>
          <w:tcPr>
            <w:tcW w:w="1114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A7466E">
              <w:rPr>
                <w:b/>
                <w:sz w:val="14"/>
                <w:szCs w:val="14"/>
              </w:rPr>
              <w:t>260</w:t>
            </w:r>
            <w:r w:rsidR="001A68BB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2A5BF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1A68BB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 w:rsidP="001A68BB">
            <w:pPr>
              <w:rPr>
                <w:b/>
                <w:sz w:val="14"/>
                <w:szCs w:val="14"/>
              </w:rPr>
            </w:pPr>
            <w:bookmarkStart w:id="0" w:name="_GoBack"/>
            <w:bookmarkEnd w:id="0"/>
            <w:r>
              <w:rPr>
                <w:b/>
                <w:sz w:val="14"/>
                <w:szCs w:val="14"/>
              </w:rPr>
              <w:t xml:space="preserve">       300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4.1.1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Izrada strateško-planskih </w:t>
            </w:r>
            <w:proofErr w:type="spellStart"/>
            <w:r>
              <w:rPr>
                <w:b/>
                <w:sz w:val="14"/>
                <w:szCs w:val="14"/>
              </w:rPr>
              <w:t>dokume</w:t>
            </w:r>
            <w:proofErr w:type="spellEnd"/>
            <w:r>
              <w:rPr>
                <w:b/>
                <w:sz w:val="14"/>
                <w:szCs w:val="14"/>
              </w:rPr>
              <w:t>-nata i projektne dokumentacije</w:t>
            </w:r>
          </w:p>
        </w:tc>
        <w:tc>
          <w:tcPr>
            <w:tcW w:w="993" w:type="dxa"/>
            <w:gridSpan w:val="2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</w:p>
        </w:tc>
        <w:tc>
          <w:tcPr>
            <w:tcW w:w="938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</w:p>
        </w:tc>
        <w:tc>
          <w:tcPr>
            <w:tcW w:w="972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221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4A01BD">
        <w:trPr>
          <w:gridAfter w:val="5"/>
          <w:wAfter w:w="227" w:type="dxa"/>
          <w:trHeight w:val="1076"/>
        </w:trPr>
        <w:tc>
          <w:tcPr>
            <w:tcW w:w="14951" w:type="dxa"/>
            <w:gridSpan w:val="32"/>
            <w:tcBorders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24"/>
                <w:szCs w:val="24"/>
              </w:rPr>
            </w:pP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OPĆINSKO VIJEĆE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OPĆINE PODRAVSKE SESVETE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KLASA:</w:t>
            </w:r>
            <w:r w:rsidR="000A5DA6">
              <w:rPr>
                <w:b/>
                <w:sz w:val="24"/>
                <w:szCs w:val="24"/>
              </w:rPr>
              <w:t xml:space="preserve"> 400-08/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URBROJ:</w:t>
            </w:r>
            <w:r w:rsidR="000A5DA6">
              <w:rPr>
                <w:b/>
                <w:sz w:val="24"/>
                <w:szCs w:val="24"/>
              </w:rPr>
              <w:t xml:space="preserve"> </w:t>
            </w:r>
            <w:r w:rsidR="00E242F2">
              <w:rPr>
                <w:b/>
                <w:sz w:val="24"/>
                <w:szCs w:val="24"/>
              </w:rPr>
              <w:t>2137/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</w:t>
            </w:r>
            <w:r w:rsidR="002B6B52">
              <w:rPr>
                <w:b/>
                <w:sz w:val="24"/>
                <w:szCs w:val="24"/>
              </w:rPr>
              <w:t xml:space="preserve">dravske Sesvete, </w:t>
            </w:r>
            <w:r w:rsidR="0015752F">
              <w:rPr>
                <w:b/>
                <w:sz w:val="24"/>
                <w:szCs w:val="24"/>
              </w:rPr>
              <w:t xml:space="preserve">                                          </w:t>
            </w:r>
            <w:r w:rsidR="002A5BF1">
              <w:rPr>
                <w:b/>
                <w:sz w:val="24"/>
                <w:szCs w:val="24"/>
              </w:rPr>
              <w:t xml:space="preserve">         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PREDSJED</w:t>
            </w:r>
            <w:r w:rsidR="002A5BF1">
              <w:rPr>
                <w:b/>
                <w:sz w:val="24"/>
                <w:szCs w:val="24"/>
              </w:rPr>
              <w:t>NIK</w:t>
            </w:r>
          </w:p>
          <w:p w:rsidR="00DD5189" w:rsidRPr="006979F2" w:rsidRDefault="00DD5189" w:rsidP="00C949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2A5BF1">
              <w:rPr>
                <w:b/>
                <w:sz w:val="24"/>
                <w:szCs w:val="24"/>
              </w:rPr>
              <w:t>d</w:t>
            </w:r>
            <w:r w:rsidR="000A5DA6">
              <w:rPr>
                <w:b/>
                <w:sz w:val="24"/>
                <w:szCs w:val="24"/>
              </w:rPr>
              <w:t>r.sc.Vlado</w:t>
            </w:r>
            <w:proofErr w:type="spellEnd"/>
            <w:r w:rsidR="000A5D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A5DA6">
              <w:rPr>
                <w:b/>
                <w:sz w:val="24"/>
                <w:szCs w:val="24"/>
              </w:rPr>
              <w:t>Halusek,prof</w:t>
            </w:r>
            <w:proofErr w:type="spellEnd"/>
            <w:r w:rsidR="000A5DA6">
              <w:rPr>
                <w:b/>
                <w:sz w:val="24"/>
                <w:szCs w:val="24"/>
              </w:rPr>
              <w:t>.</w:t>
            </w:r>
          </w:p>
        </w:tc>
      </w:tr>
    </w:tbl>
    <w:p w:rsidR="00D83834" w:rsidRDefault="00D83834" w:rsidP="000B6C3A"/>
    <w:sectPr w:rsidR="00D83834" w:rsidSect="00A5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BE2" w:rsidRDefault="001F7BE2" w:rsidP="00491AFA">
      <w:pPr>
        <w:spacing w:line="240" w:lineRule="auto"/>
      </w:pPr>
      <w:r>
        <w:separator/>
      </w:r>
    </w:p>
  </w:endnote>
  <w:endnote w:type="continuationSeparator" w:id="0">
    <w:p w:rsidR="001F7BE2" w:rsidRDefault="001F7BE2" w:rsidP="0049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BE2" w:rsidRDefault="001F7BE2" w:rsidP="00491AFA">
      <w:pPr>
        <w:spacing w:line="240" w:lineRule="auto"/>
      </w:pPr>
      <w:r>
        <w:separator/>
      </w:r>
    </w:p>
  </w:footnote>
  <w:footnote w:type="continuationSeparator" w:id="0">
    <w:p w:rsidR="001F7BE2" w:rsidRDefault="001F7BE2" w:rsidP="00491A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D3986"/>
    <w:multiLevelType w:val="hybridMultilevel"/>
    <w:tmpl w:val="744AD4FC"/>
    <w:lvl w:ilvl="0" w:tplc="D5C216C2">
      <w:start w:val="400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3333327"/>
    <w:multiLevelType w:val="hybridMultilevel"/>
    <w:tmpl w:val="EC3A34DC"/>
    <w:lvl w:ilvl="0" w:tplc="7F82FDF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8092F"/>
    <w:multiLevelType w:val="hybridMultilevel"/>
    <w:tmpl w:val="1862C54E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38F55AD6"/>
    <w:multiLevelType w:val="hybridMultilevel"/>
    <w:tmpl w:val="1DD82C88"/>
    <w:lvl w:ilvl="0" w:tplc="56905AC8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D2962"/>
    <w:multiLevelType w:val="hybridMultilevel"/>
    <w:tmpl w:val="ABA43506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6B5F66D0"/>
    <w:multiLevelType w:val="hybridMultilevel"/>
    <w:tmpl w:val="4594962E"/>
    <w:lvl w:ilvl="0" w:tplc="A8A2F8B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266E"/>
    <w:rsid w:val="0000494B"/>
    <w:rsid w:val="000139AB"/>
    <w:rsid w:val="00022C21"/>
    <w:rsid w:val="00032478"/>
    <w:rsid w:val="00037573"/>
    <w:rsid w:val="00037D3F"/>
    <w:rsid w:val="00050D4B"/>
    <w:rsid w:val="0006005F"/>
    <w:rsid w:val="000668A1"/>
    <w:rsid w:val="000743A4"/>
    <w:rsid w:val="0007586F"/>
    <w:rsid w:val="0008354F"/>
    <w:rsid w:val="000965BD"/>
    <w:rsid w:val="00096F32"/>
    <w:rsid w:val="000A5DA6"/>
    <w:rsid w:val="000B1F3D"/>
    <w:rsid w:val="000B6C3A"/>
    <w:rsid w:val="000B7EE0"/>
    <w:rsid w:val="000F0D62"/>
    <w:rsid w:val="000F187F"/>
    <w:rsid w:val="000F65D0"/>
    <w:rsid w:val="000F6FDC"/>
    <w:rsid w:val="00120EBE"/>
    <w:rsid w:val="00122C8B"/>
    <w:rsid w:val="001444ED"/>
    <w:rsid w:val="00144EA3"/>
    <w:rsid w:val="001505B6"/>
    <w:rsid w:val="00157115"/>
    <w:rsid w:val="0015752F"/>
    <w:rsid w:val="001578AA"/>
    <w:rsid w:val="00171B2A"/>
    <w:rsid w:val="001A68BB"/>
    <w:rsid w:val="001B1C0A"/>
    <w:rsid w:val="001B4C62"/>
    <w:rsid w:val="001C1C1E"/>
    <w:rsid w:val="001C1F30"/>
    <w:rsid w:val="001E077E"/>
    <w:rsid w:val="001E3107"/>
    <w:rsid w:val="001E3E87"/>
    <w:rsid w:val="001F1F1A"/>
    <w:rsid w:val="001F5668"/>
    <w:rsid w:val="001F5DAB"/>
    <w:rsid w:val="001F7BE2"/>
    <w:rsid w:val="00210C5B"/>
    <w:rsid w:val="002120F0"/>
    <w:rsid w:val="0021703B"/>
    <w:rsid w:val="00235269"/>
    <w:rsid w:val="002439BB"/>
    <w:rsid w:val="00245E0F"/>
    <w:rsid w:val="00247880"/>
    <w:rsid w:val="00252117"/>
    <w:rsid w:val="002536DA"/>
    <w:rsid w:val="00260274"/>
    <w:rsid w:val="002622EC"/>
    <w:rsid w:val="00267AB5"/>
    <w:rsid w:val="00281131"/>
    <w:rsid w:val="00282B89"/>
    <w:rsid w:val="002A5BF1"/>
    <w:rsid w:val="002B31D5"/>
    <w:rsid w:val="002B3C80"/>
    <w:rsid w:val="002B6B52"/>
    <w:rsid w:val="002C3533"/>
    <w:rsid w:val="002D0FE8"/>
    <w:rsid w:val="002E7C12"/>
    <w:rsid w:val="00304481"/>
    <w:rsid w:val="00304DEF"/>
    <w:rsid w:val="00304FEF"/>
    <w:rsid w:val="003065E9"/>
    <w:rsid w:val="003214EC"/>
    <w:rsid w:val="003420FF"/>
    <w:rsid w:val="00353364"/>
    <w:rsid w:val="00375A87"/>
    <w:rsid w:val="003907C6"/>
    <w:rsid w:val="003A56AC"/>
    <w:rsid w:val="003B120D"/>
    <w:rsid w:val="003C2A68"/>
    <w:rsid w:val="003C3D61"/>
    <w:rsid w:val="003D55C9"/>
    <w:rsid w:val="003F2F16"/>
    <w:rsid w:val="0041642B"/>
    <w:rsid w:val="00435E9C"/>
    <w:rsid w:val="004512C7"/>
    <w:rsid w:val="00460D19"/>
    <w:rsid w:val="0046369F"/>
    <w:rsid w:val="00476A21"/>
    <w:rsid w:val="0048295A"/>
    <w:rsid w:val="00491AFA"/>
    <w:rsid w:val="004A01BD"/>
    <w:rsid w:val="004D5E4D"/>
    <w:rsid w:val="004E3D56"/>
    <w:rsid w:val="004F5233"/>
    <w:rsid w:val="004F62F9"/>
    <w:rsid w:val="00510B2C"/>
    <w:rsid w:val="005128DF"/>
    <w:rsid w:val="00521197"/>
    <w:rsid w:val="00545080"/>
    <w:rsid w:val="00545252"/>
    <w:rsid w:val="00560E81"/>
    <w:rsid w:val="0056786B"/>
    <w:rsid w:val="00581818"/>
    <w:rsid w:val="005835F6"/>
    <w:rsid w:val="00585543"/>
    <w:rsid w:val="005A4B4F"/>
    <w:rsid w:val="005A63B2"/>
    <w:rsid w:val="005B7341"/>
    <w:rsid w:val="005C69E4"/>
    <w:rsid w:val="005D14D2"/>
    <w:rsid w:val="005E384E"/>
    <w:rsid w:val="0061026C"/>
    <w:rsid w:val="00621E68"/>
    <w:rsid w:val="006471F8"/>
    <w:rsid w:val="00650756"/>
    <w:rsid w:val="00657540"/>
    <w:rsid w:val="006771D8"/>
    <w:rsid w:val="00682172"/>
    <w:rsid w:val="00682B03"/>
    <w:rsid w:val="006921A8"/>
    <w:rsid w:val="006979F2"/>
    <w:rsid w:val="006A5469"/>
    <w:rsid w:val="006B128C"/>
    <w:rsid w:val="006C5CD9"/>
    <w:rsid w:val="00702CB1"/>
    <w:rsid w:val="00733A4D"/>
    <w:rsid w:val="00740E05"/>
    <w:rsid w:val="00744FFE"/>
    <w:rsid w:val="0075250D"/>
    <w:rsid w:val="00782B04"/>
    <w:rsid w:val="00790445"/>
    <w:rsid w:val="00793B1A"/>
    <w:rsid w:val="007957BB"/>
    <w:rsid w:val="007A78FA"/>
    <w:rsid w:val="007D4CED"/>
    <w:rsid w:val="007F2A20"/>
    <w:rsid w:val="007F4BEC"/>
    <w:rsid w:val="00804778"/>
    <w:rsid w:val="00821EF4"/>
    <w:rsid w:val="00851846"/>
    <w:rsid w:val="008568E3"/>
    <w:rsid w:val="00857701"/>
    <w:rsid w:val="00862E16"/>
    <w:rsid w:val="00867EFA"/>
    <w:rsid w:val="008750F5"/>
    <w:rsid w:val="0088582B"/>
    <w:rsid w:val="008A4F3E"/>
    <w:rsid w:val="008C5043"/>
    <w:rsid w:val="008D01A4"/>
    <w:rsid w:val="008D2011"/>
    <w:rsid w:val="008D3635"/>
    <w:rsid w:val="008D437E"/>
    <w:rsid w:val="009012A2"/>
    <w:rsid w:val="0090177C"/>
    <w:rsid w:val="00910872"/>
    <w:rsid w:val="0091164C"/>
    <w:rsid w:val="00916FCF"/>
    <w:rsid w:val="00917A54"/>
    <w:rsid w:val="00926535"/>
    <w:rsid w:val="00942701"/>
    <w:rsid w:val="00952641"/>
    <w:rsid w:val="00970640"/>
    <w:rsid w:val="00972801"/>
    <w:rsid w:val="00992622"/>
    <w:rsid w:val="009953E7"/>
    <w:rsid w:val="009E6BA2"/>
    <w:rsid w:val="00A026E2"/>
    <w:rsid w:val="00A0676A"/>
    <w:rsid w:val="00A06C1C"/>
    <w:rsid w:val="00A0768C"/>
    <w:rsid w:val="00A133AD"/>
    <w:rsid w:val="00A3720A"/>
    <w:rsid w:val="00A375E7"/>
    <w:rsid w:val="00A5266E"/>
    <w:rsid w:val="00A56CEA"/>
    <w:rsid w:val="00A7466E"/>
    <w:rsid w:val="00A77D3E"/>
    <w:rsid w:val="00AA045C"/>
    <w:rsid w:val="00AA4FBD"/>
    <w:rsid w:val="00AB580A"/>
    <w:rsid w:val="00AD223B"/>
    <w:rsid w:val="00AE233C"/>
    <w:rsid w:val="00B0305C"/>
    <w:rsid w:val="00B03E00"/>
    <w:rsid w:val="00B049BE"/>
    <w:rsid w:val="00B25ACA"/>
    <w:rsid w:val="00B36343"/>
    <w:rsid w:val="00B40669"/>
    <w:rsid w:val="00B84A92"/>
    <w:rsid w:val="00BB4245"/>
    <w:rsid w:val="00BF2329"/>
    <w:rsid w:val="00C0278C"/>
    <w:rsid w:val="00C0554B"/>
    <w:rsid w:val="00C13F53"/>
    <w:rsid w:val="00C259B9"/>
    <w:rsid w:val="00C27504"/>
    <w:rsid w:val="00C52E03"/>
    <w:rsid w:val="00C65429"/>
    <w:rsid w:val="00C9386D"/>
    <w:rsid w:val="00C94932"/>
    <w:rsid w:val="00CA4F02"/>
    <w:rsid w:val="00CC7528"/>
    <w:rsid w:val="00CF36EE"/>
    <w:rsid w:val="00D00A08"/>
    <w:rsid w:val="00D10CD5"/>
    <w:rsid w:val="00D23F00"/>
    <w:rsid w:val="00D53345"/>
    <w:rsid w:val="00D53894"/>
    <w:rsid w:val="00D548D6"/>
    <w:rsid w:val="00D55DFE"/>
    <w:rsid w:val="00D67E0B"/>
    <w:rsid w:val="00D811B7"/>
    <w:rsid w:val="00D83834"/>
    <w:rsid w:val="00D93D3F"/>
    <w:rsid w:val="00DA0D85"/>
    <w:rsid w:val="00DA655F"/>
    <w:rsid w:val="00DC12ED"/>
    <w:rsid w:val="00DD5189"/>
    <w:rsid w:val="00DF1CD6"/>
    <w:rsid w:val="00E10F31"/>
    <w:rsid w:val="00E20841"/>
    <w:rsid w:val="00E242F2"/>
    <w:rsid w:val="00E45D85"/>
    <w:rsid w:val="00E52D41"/>
    <w:rsid w:val="00E6036F"/>
    <w:rsid w:val="00E76AF3"/>
    <w:rsid w:val="00E86463"/>
    <w:rsid w:val="00EA5E23"/>
    <w:rsid w:val="00EB0A99"/>
    <w:rsid w:val="00ED563E"/>
    <w:rsid w:val="00F00BCD"/>
    <w:rsid w:val="00F03632"/>
    <w:rsid w:val="00F045B2"/>
    <w:rsid w:val="00F045CA"/>
    <w:rsid w:val="00F078DD"/>
    <w:rsid w:val="00F10164"/>
    <w:rsid w:val="00F20ADD"/>
    <w:rsid w:val="00F34CC9"/>
    <w:rsid w:val="00F416A4"/>
    <w:rsid w:val="00F66E62"/>
    <w:rsid w:val="00F71E7F"/>
    <w:rsid w:val="00F87676"/>
    <w:rsid w:val="00FA428D"/>
    <w:rsid w:val="00FB31C8"/>
    <w:rsid w:val="00FB7094"/>
    <w:rsid w:val="00FD272B"/>
    <w:rsid w:val="00FE17B9"/>
    <w:rsid w:val="00FE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3804F"/>
  <w15:docId w15:val="{C2AC0D41-3BA3-497E-AAA4-E1446AE0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8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62E1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DA655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91AFA"/>
  </w:style>
  <w:style w:type="paragraph" w:styleId="Podnoje">
    <w:name w:val="footer"/>
    <w:basedOn w:val="Normal"/>
    <w:link w:val="Podno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91AFA"/>
  </w:style>
  <w:style w:type="paragraph" w:customStyle="1" w:styleId="Default">
    <w:name w:val="Default"/>
    <w:rsid w:val="00C0278C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3C1FE-8480-4703-93CC-C7082365E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6</Pages>
  <Words>1662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Sesvete</Company>
  <LinksUpToDate>false</LinksUpToDate>
  <CharactersWithSpaces>11119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Sesvete</dc:creator>
  <cp:lastModifiedBy>Korisnik</cp:lastModifiedBy>
  <cp:revision>40</cp:revision>
  <cp:lastPrinted>2017-01-04T07:43:00Z</cp:lastPrinted>
  <dcterms:created xsi:type="dcterms:W3CDTF">2016-12-15T08:53:00Z</dcterms:created>
  <dcterms:modified xsi:type="dcterms:W3CDTF">2019-11-13T09:59:00Z</dcterms:modified>
</cp:coreProperties>
</file>